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1786969C" w14:textId="77777777" w:rsidR="000401AB" w:rsidRPr="009722E6" w:rsidRDefault="000401AB" w:rsidP="000064EB">
      <w:pPr>
        <w:tabs>
          <w:tab w:val="left" w:pos="68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A6194A8" w14:textId="77777777" w:rsidR="000064EB" w:rsidRPr="009722E6" w:rsidRDefault="000064EB" w:rsidP="000064EB">
      <w:pPr>
        <w:tabs>
          <w:tab w:val="left" w:pos="68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35695548"/>
      <w:r w:rsidRPr="009722E6">
        <w:rPr>
          <w:rFonts w:ascii="Times New Roman" w:hAnsi="Times New Roman" w:cs="Times New Roman"/>
          <w:b/>
          <w:sz w:val="24"/>
          <w:szCs w:val="24"/>
        </w:rPr>
        <w:t>MUĞLA SITKI KOÇMAN ÜNİVERSİTESİ</w:t>
      </w:r>
    </w:p>
    <w:p w14:paraId="5C90997E" w14:textId="77777777" w:rsidR="000064EB" w:rsidRPr="009722E6" w:rsidRDefault="000064EB" w:rsidP="000064EB">
      <w:pPr>
        <w:tabs>
          <w:tab w:val="left" w:pos="68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5D53E9" w14:textId="19A36C5B" w:rsidR="000064EB" w:rsidRPr="009722E6" w:rsidRDefault="000064EB" w:rsidP="000064EB">
      <w:pPr>
        <w:tabs>
          <w:tab w:val="left" w:pos="68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2E6">
        <w:rPr>
          <w:rFonts w:ascii="Times New Roman" w:hAnsi="Times New Roman" w:cs="Times New Roman"/>
          <w:b/>
          <w:sz w:val="24"/>
          <w:szCs w:val="24"/>
        </w:rPr>
        <w:t xml:space="preserve">EDEBİYAT FAKÜLTESİ </w:t>
      </w:r>
      <w:bookmarkStart w:id="1" w:name="_Hlk68098090"/>
      <w:r w:rsidR="004053E1" w:rsidRPr="009722E6">
        <w:rPr>
          <w:rFonts w:ascii="Times New Roman" w:hAnsi="Times New Roman" w:cs="Times New Roman"/>
          <w:b/>
          <w:sz w:val="24"/>
          <w:szCs w:val="24"/>
        </w:rPr>
        <w:t>KALİTE KOMİSYONU TOPLANTISI</w:t>
      </w:r>
      <w:bookmarkEnd w:id="1"/>
    </w:p>
    <w:p w14:paraId="4168E304" w14:textId="77777777" w:rsidR="000064EB" w:rsidRPr="009722E6" w:rsidRDefault="000064EB" w:rsidP="000064EB">
      <w:pPr>
        <w:tabs>
          <w:tab w:val="left" w:pos="6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009625" w14:textId="3E0595EB" w:rsidR="007F56F6" w:rsidRPr="009722E6" w:rsidRDefault="000064EB" w:rsidP="007F56F6">
      <w:pPr>
        <w:tabs>
          <w:tab w:val="left" w:pos="6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22E6">
        <w:rPr>
          <w:rFonts w:ascii="Times New Roman" w:hAnsi="Times New Roman" w:cs="Times New Roman"/>
          <w:b/>
          <w:sz w:val="24"/>
          <w:szCs w:val="24"/>
          <w:u w:val="single"/>
        </w:rPr>
        <w:t xml:space="preserve">Toplantı Tarihi </w:t>
      </w:r>
      <w:r w:rsidR="00326906">
        <w:rPr>
          <w:rFonts w:ascii="Times New Roman" w:hAnsi="Times New Roman" w:cs="Times New Roman"/>
          <w:b/>
          <w:sz w:val="24"/>
          <w:szCs w:val="24"/>
          <w:u w:val="single"/>
        </w:rPr>
        <w:t>08</w:t>
      </w:r>
      <w:r w:rsidR="00460503" w:rsidRPr="009722E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99631B" w:rsidRPr="009722E6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460503" w:rsidRPr="009722E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F56F6" w:rsidRPr="009722E6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Pr="009722E6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</w:t>
      </w:r>
      <w:r w:rsidR="009722E6" w:rsidRPr="009722E6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9722E6" w:rsidRPr="009722E6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9722E6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</w:t>
      </w:r>
      <w:r w:rsidR="004053E1" w:rsidRPr="009722E6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</w:t>
      </w:r>
      <w:r w:rsidRPr="009722E6">
        <w:rPr>
          <w:rFonts w:ascii="Times New Roman" w:hAnsi="Times New Roman" w:cs="Times New Roman"/>
          <w:b/>
          <w:sz w:val="24"/>
          <w:szCs w:val="24"/>
          <w:u w:val="single"/>
        </w:rPr>
        <w:t>Toplantı Sayısı :</w:t>
      </w:r>
      <w:r w:rsidR="004B3345" w:rsidRPr="009722E6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99631B" w:rsidRPr="009722E6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</w:p>
    <w:p w14:paraId="057B55EC" w14:textId="77777777" w:rsidR="007F56F6" w:rsidRPr="009722E6" w:rsidRDefault="007F56F6" w:rsidP="007F56F6">
      <w:pPr>
        <w:tabs>
          <w:tab w:val="left" w:pos="6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30D7002" w14:textId="5FFDE4C7" w:rsidR="0099631B" w:rsidRPr="009722E6" w:rsidRDefault="004E5AEF" w:rsidP="0099631B">
      <w:pPr>
        <w:spacing w:line="259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22E6">
        <w:rPr>
          <w:rFonts w:ascii="Times New Roman" w:hAnsi="Times New Roman" w:cs="Times New Roman"/>
          <w:b/>
          <w:sz w:val="24"/>
          <w:szCs w:val="24"/>
          <w:u w:val="single"/>
        </w:rPr>
        <w:t>GÜNDEM 3</w:t>
      </w:r>
      <w:r w:rsidR="0099631B" w:rsidRPr="009722E6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</w:p>
    <w:p w14:paraId="663D1860" w14:textId="64A36218" w:rsidR="001F6BC3" w:rsidRPr="009722E6" w:rsidRDefault="001F6BC3" w:rsidP="0099631B">
      <w:pPr>
        <w:pStyle w:val="ListeParagraf"/>
        <w:numPr>
          <w:ilvl w:val="0"/>
          <w:numId w:val="34"/>
        </w:numPr>
        <w:spacing w:line="259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22E6">
        <w:rPr>
          <w:rFonts w:ascii="Times New Roman" w:hAnsi="Times New Roman" w:cs="Times New Roman"/>
          <w:bCs/>
          <w:sz w:val="24"/>
          <w:szCs w:val="24"/>
        </w:rPr>
        <w:t>Fakültemizin 2026 Yılı Gerçekleştirilemeyen Hedeflere Dair Eylem Planının görüşülmesi.</w:t>
      </w:r>
    </w:p>
    <w:p w14:paraId="34C2ACBF" w14:textId="55257339" w:rsidR="0099631B" w:rsidRPr="009722E6" w:rsidRDefault="0099631B" w:rsidP="001F6BC3">
      <w:pPr>
        <w:pStyle w:val="ListeParagraf"/>
        <w:numPr>
          <w:ilvl w:val="0"/>
          <w:numId w:val="34"/>
        </w:numPr>
        <w:spacing w:line="259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22E6">
        <w:rPr>
          <w:rFonts w:ascii="Times New Roman" w:hAnsi="Times New Roman" w:cs="Times New Roman"/>
          <w:bCs/>
          <w:sz w:val="24"/>
          <w:szCs w:val="24"/>
        </w:rPr>
        <w:t>Öğrenci katılımlı Kalite Süreçleri İzleme Formunun görüşülmesi.</w:t>
      </w:r>
    </w:p>
    <w:p w14:paraId="67341A08" w14:textId="72795BC6" w:rsidR="004E5AEF" w:rsidRPr="009722E6" w:rsidRDefault="00FA111A" w:rsidP="001F6BC3">
      <w:pPr>
        <w:pStyle w:val="ListeParagraf"/>
        <w:numPr>
          <w:ilvl w:val="0"/>
          <w:numId w:val="34"/>
        </w:numPr>
        <w:spacing w:line="259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22E6">
        <w:rPr>
          <w:rFonts w:ascii="Times New Roman" w:hAnsi="Times New Roman" w:cs="Times New Roman"/>
          <w:bCs/>
          <w:sz w:val="24"/>
          <w:szCs w:val="24"/>
        </w:rPr>
        <w:t>-Fakültemiz Kalite Kurulu Öğrenci temsilcisi seçimi yapılmasının görüşülmesi.</w:t>
      </w:r>
      <w:r w:rsidR="00460503" w:rsidRPr="009722E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E446A70" w14:textId="77777777" w:rsidR="004E5AEF" w:rsidRPr="009722E6" w:rsidRDefault="004E5AEF" w:rsidP="004E5AEF">
      <w:pPr>
        <w:spacing w:line="259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8852AA0" w14:textId="332C1C3F" w:rsidR="004E5AEF" w:rsidRPr="009722E6" w:rsidRDefault="004E5AEF" w:rsidP="004E5AEF">
      <w:pPr>
        <w:spacing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b/>
          <w:sz w:val="24"/>
          <w:szCs w:val="24"/>
          <w:u w:val="single"/>
        </w:rPr>
        <w:t>KALİTE KOMİSYONU ÜYELERİ</w:t>
      </w:r>
    </w:p>
    <w:p w14:paraId="77C0E6C2" w14:textId="77777777" w:rsidR="004E5AEF" w:rsidRPr="009722E6" w:rsidRDefault="004E5AEF" w:rsidP="004E5AEF">
      <w:pPr>
        <w:tabs>
          <w:tab w:val="left" w:pos="6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E6187E1" w14:textId="31CA35D5" w:rsidR="004E5AEF" w:rsidRPr="009722E6" w:rsidRDefault="004E5AEF" w:rsidP="004E5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 xml:space="preserve">Prof. Dr. Mustafa GÖKÇE </w:t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="00201CE9">
        <w:rPr>
          <w:rFonts w:ascii="Times New Roman" w:hAnsi="Times New Roman" w:cs="Times New Roman"/>
          <w:sz w:val="24"/>
          <w:szCs w:val="24"/>
        </w:rPr>
        <w:t xml:space="preserve">Dekan </w:t>
      </w:r>
      <w:proofErr w:type="gramStart"/>
      <w:r w:rsidR="00201CE9">
        <w:rPr>
          <w:rFonts w:ascii="Times New Roman" w:hAnsi="Times New Roman" w:cs="Times New Roman"/>
          <w:sz w:val="24"/>
          <w:szCs w:val="24"/>
        </w:rPr>
        <w:t>V. -</w:t>
      </w:r>
      <w:proofErr w:type="gramEnd"/>
      <w:r w:rsidR="00201CE9">
        <w:rPr>
          <w:rFonts w:ascii="Times New Roman" w:hAnsi="Times New Roman" w:cs="Times New Roman"/>
          <w:sz w:val="24"/>
          <w:szCs w:val="24"/>
        </w:rPr>
        <w:t xml:space="preserve"> </w:t>
      </w:r>
      <w:r w:rsidRPr="009722E6">
        <w:rPr>
          <w:rFonts w:ascii="Times New Roman" w:hAnsi="Times New Roman" w:cs="Times New Roman"/>
          <w:sz w:val="24"/>
          <w:szCs w:val="24"/>
        </w:rPr>
        <w:t>Başkan</w:t>
      </w:r>
      <w:r w:rsidRPr="009722E6">
        <w:rPr>
          <w:rFonts w:ascii="Times New Roman" w:hAnsi="Times New Roman" w:cs="Times New Roman"/>
          <w:sz w:val="24"/>
          <w:szCs w:val="24"/>
        </w:rPr>
        <w:tab/>
      </w:r>
    </w:p>
    <w:p w14:paraId="3EA68FB1" w14:textId="23D89509" w:rsidR="004E5AEF" w:rsidRPr="009722E6" w:rsidRDefault="004E5AEF" w:rsidP="004E5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 xml:space="preserve">Prof. Dr. Yunus İNCE </w:t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  <w:t>Üye</w:t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</w:r>
    </w:p>
    <w:p w14:paraId="16E341AF" w14:textId="77777777" w:rsidR="004E5AEF" w:rsidRPr="009722E6" w:rsidRDefault="004E5AEF" w:rsidP="004E5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 xml:space="preserve">Doç. Dr. Aysun DURSUN </w:t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  <w:t>Üye</w:t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</w:r>
    </w:p>
    <w:p w14:paraId="275B9BE2" w14:textId="77777777" w:rsidR="004E5AEF" w:rsidRPr="009722E6" w:rsidRDefault="004E5AEF" w:rsidP="004E5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 xml:space="preserve">Doç. Dr.  </w:t>
      </w:r>
      <w:proofErr w:type="spellStart"/>
      <w:r w:rsidRPr="009722E6">
        <w:rPr>
          <w:rFonts w:ascii="Times New Roman" w:hAnsi="Times New Roman" w:cs="Times New Roman"/>
          <w:sz w:val="24"/>
          <w:szCs w:val="24"/>
        </w:rPr>
        <w:t>Sergender</w:t>
      </w:r>
      <w:proofErr w:type="spellEnd"/>
      <w:r w:rsidRPr="009722E6">
        <w:rPr>
          <w:rFonts w:ascii="Times New Roman" w:hAnsi="Times New Roman" w:cs="Times New Roman"/>
          <w:sz w:val="24"/>
          <w:szCs w:val="24"/>
        </w:rPr>
        <w:t xml:space="preserve"> SEZER</w:t>
      </w:r>
      <w:r w:rsidRPr="009722E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  <w:t>Üye</w:t>
      </w:r>
    </w:p>
    <w:p w14:paraId="0078079F" w14:textId="77777777" w:rsidR="004E5AEF" w:rsidRPr="009722E6" w:rsidRDefault="004E5AEF" w:rsidP="004E5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>Doç. Dr. Metin MENEKŞE</w:t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  <w:t>Üye</w:t>
      </w:r>
      <w:r w:rsidRPr="009722E6">
        <w:rPr>
          <w:rFonts w:ascii="Times New Roman" w:hAnsi="Times New Roman" w:cs="Times New Roman"/>
          <w:sz w:val="24"/>
          <w:szCs w:val="24"/>
        </w:rPr>
        <w:tab/>
      </w:r>
    </w:p>
    <w:p w14:paraId="17C8FC10" w14:textId="77777777" w:rsidR="004E5AEF" w:rsidRPr="009722E6" w:rsidRDefault="004E5AEF" w:rsidP="004E5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 xml:space="preserve">Doç. Dr. Dinçer ÇEVİK </w:t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  <w:t>Üye</w:t>
      </w:r>
    </w:p>
    <w:p w14:paraId="147AA61E" w14:textId="77777777" w:rsidR="004E5AEF" w:rsidRPr="009722E6" w:rsidRDefault="004E5AEF" w:rsidP="004E5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9722E6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9722E6">
        <w:rPr>
          <w:rFonts w:ascii="Times New Roman" w:hAnsi="Times New Roman" w:cs="Times New Roman"/>
          <w:sz w:val="24"/>
          <w:szCs w:val="24"/>
        </w:rPr>
        <w:t>. Üyesi Faruk KÖKOĞLU</w:t>
      </w:r>
      <w:proofErr w:type="gramStart"/>
      <w:r w:rsidRPr="009722E6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9722E6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9722E6">
        <w:rPr>
          <w:rFonts w:ascii="Times New Roman" w:hAnsi="Times New Roman" w:cs="Times New Roman"/>
          <w:sz w:val="24"/>
          <w:szCs w:val="24"/>
        </w:rPr>
        <w:t>Üye</w:t>
      </w:r>
    </w:p>
    <w:p w14:paraId="404383A2" w14:textId="77777777" w:rsidR="004E5AEF" w:rsidRPr="009722E6" w:rsidRDefault="004E5AEF" w:rsidP="004E5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9722E6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9722E6">
        <w:rPr>
          <w:rFonts w:ascii="Times New Roman" w:hAnsi="Times New Roman" w:cs="Times New Roman"/>
          <w:sz w:val="24"/>
          <w:szCs w:val="24"/>
        </w:rPr>
        <w:t>. Üyesi Zeynep YILDIRIM</w:t>
      </w:r>
      <w:r w:rsidRPr="009722E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722E6">
        <w:rPr>
          <w:rFonts w:ascii="Times New Roman" w:hAnsi="Times New Roman" w:cs="Times New Roman"/>
          <w:sz w:val="24"/>
          <w:szCs w:val="24"/>
        </w:rPr>
        <w:tab/>
        <w:t>Üye</w:t>
      </w:r>
      <w:r w:rsidRPr="009722E6">
        <w:rPr>
          <w:rFonts w:ascii="Times New Roman" w:hAnsi="Times New Roman" w:cs="Times New Roman"/>
          <w:sz w:val="24"/>
          <w:szCs w:val="24"/>
        </w:rPr>
        <w:tab/>
      </w:r>
    </w:p>
    <w:p w14:paraId="791DBEEB" w14:textId="3742EDE2" w:rsidR="004E5AEF" w:rsidRPr="009722E6" w:rsidRDefault="004E5AEF" w:rsidP="004E5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9722E6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9722E6">
        <w:rPr>
          <w:rFonts w:ascii="Times New Roman" w:hAnsi="Times New Roman" w:cs="Times New Roman"/>
          <w:sz w:val="24"/>
          <w:szCs w:val="24"/>
        </w:rPr>
        <w:t>. Üyesi Zeynep DEMİRCAN</w:t>
      </w:r>
      <w:r w:rsidRPr="009722E6">
        <w:rPr>
          <w:rFonts w:ascii="Times New Roman" w:hAnsi="Times New Roman" w:cs="Times New Roman"/>
          <w:sz w:val="24"/>
          <w:szCs w:val="24"/>
        </w:rPr>
        <w:tab/>
        <w:t>Üye</w:t>
      </w:r>
    </w:p>
    <w:p w14:paraId="05323676" w14:textId="1DACD37E" w:rsidR="004E5AEF" w:rsidRPr="009722E6" w:rsidRDefault="004E5AEF" w:rsidP="004E5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9722E6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9722E6">
        <w:rPr>
          <w:rFonts w:ascii="Times New Roman" w:hAnsi="Times New Roman" w:cs="Times New Roman"/>
          <w:sz w:val="24"/>
          <w:szCs w:val="24"/>
        </w:rPr>
        <w:t>. Üyesi Sevilay Zeynep YILDIZ</w:t>
      </w:r>
      <w:r w:rsidRPr="009722E6">
        <w:rPr>
          <w:rFonts w:ascii="Times New Roman" w:hAnsi="Times New Roman" w:cs="Times New Roman"/>
          <w:sz w:val="24"/>
          <w:szCs w:val="24"/>
        </w:rPr>
        <w:tab/>
        <w:t>Üye</w:t>
      </w:r>
      <w:r w:rsidRPr="009722E6">
        <w:rPr>
          <w:rFonts w:ascii="Times New Roman" w:hAnsi="Times New Roman" w:cs="Times New Roman"/>
          <w:sz w:val="24"/>
          <w:szCs w:val="24"/>
        </w:rPr>
        <w:tab/>
      </w:r>
    </w:p>
    <w:p w14:paraId="725FEE5B" w14:textId="77777777" w:rsidR="004E5AEF" w:rsidRPr="009722E6" w:rsidRDefault="004E5AEF" w:rsidP="004E5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9722E6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9722E6">
        <w:rPr>
          <w:rFonts w:ascii="Times New Roman" w:hAnsi="Times New Roman" w:cs="Times New Roman"/>
          <w:sz w:val="24"/>
          <w:szCs w:val="24"/>
        </w:rPr>
        <w:t>. Üyesi Göksenin ABDAL</w:t>
      </w:r>
      <w:r w:rsidRPr="009722E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722E6">
        <w:rPr>
          <w:rFonts w:ascii="Times New Roman" w:hAnsi="Times New Roman" w:cs="Times New Roman"/>
          <w:sz w:val="24"/>
          <w:szCs w:val="24"/>
        </w:rPr>
        <w:tab/>
        <w:t>Üye</w:t>
      </w:r>
    </w:p>
    <w:p w14:paraId="654820AD" w14:textId="77777777" w:rsidR="004E5AEF" w:rsidRPr="009722E6" w:rsidRDefault="004E5AEF" w:rsidP="004E5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9722E6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9722E6">
        <w:rPr>
          <w:rFonts w:ascii="Times New Roman" w:hAnsi="Times New Roman" w:cs="Times New Roman"/>
          <w:sz w:val="24"/>
          <w:szCs w:val="24"/>
        </w:rPr>
        <w:t xml:space="preserve">. Üyesi Cansu AKYÜZ YILMAZ </w:t>
      </w:r>
      <w:r w:rsidRPr="009722E6">
        <w:rPr>
          <w:rFonts w:ascii="Times New Roman" w:hAnsi="Times New Roman" w:cs="Times New Roman"/>
          <w:sz w:val="24"/>
          <w:szCs w:val="24"/>
        </w:rPr>
        <w:tab/>
        <w:t>Üye</w:t>
      </w:r>
      <w:r w:rsidRPr="009722E6">
        <w:rPr>
          <w:rFonts w:ascii="Times New Roman" w:hAnsi="Times New Roman" w:cs="Times New Roman"/>
          <w:sz w:val="24"/>
          <w:szCs w:val="24"/>
        </w:rPr>
        <w:tab/>
      </w:r>
    </w:p>
    <w:p w14:paraId="1B1A845C" w14:textId="77777777" w:rsidR="004E5AEF" w:rsidRPr="009722E6" w:rsidRDefault="004E5AEF" w:rsidP="004E5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722E6">
        <w:rPr>
          <w:rFonts w:ascii="Times New Roman" w:hAnsi="Times New Roman" w:cs="Times New Roman"/>
          <w:sz w:val="24"/>
          <w:szCs w:val="24"/>
        </w:rPr>
        <w:t>Nerinder</w:t>
      </w:r>
      <w:proofErr w:type="spellEnd"/>
      <w:r w:rsidRPr="009722E6">
        <w:rPr>
          <w:rFonts w:ascii="Times New Roman" w:hAnsi="Times New Roman" w:cs="Times New Roman"/>
          <w:sz w:val="24"/>
          <w:szCs w:val="24"/>
        </w:rPr>
        <w:t xml:space="preserve"> BAŞDAĞ </w:t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  <w:t xml:space="preserve"> Fakülte Sekreteri</w:t>
      </w:r>
    </w:p>
    <w:p w14:paraId="42CCC846" w14:textId="77777777" w:rsidR="009722E6" w:rsidRPr="009722E6" w:rsidRDefault="009722E6" w:rsidP="009722E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52C0843" w14:textId="60161AC7" w:rsidR="009722E6" w:rsidRPr="009722E6" w:rsidRDefault="009722E6" w:rsidP="009722E6">
      <w:pPr>
        <w:tabs>
          <w:tab w:val="left" w:pos="6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ab/>
        <w:t xml:space="preserve">Fakültemiz Kalite </w:t>
      </w:r>
      <w:proofErr w:type="gramStart"/>
      <w:r w:rsidRPr="009722E6">
        <w:rPr>
          <w:rFonts w:ascii="Times New Roman" w:hAnsi="Times New Roman" w:cs="Times New Roman"/>
          <w:sz w:val="24"/>
          <w:szCs w:val="24"/>
        </w:rPr>
        <w:t xml:space="preserve">Komisyonu  </w:t>
      </w:r>
      <w:r w:rsidR="00326906">
        <w:rPr>
          <w:rFonts w:ascii="Times New Roman" w:hAnsi="Times New Roman" w:cs="Times New Roman"/>
          <w:sz w:val="24"/>
          <w:szCs w:val="24"/>
        </w:rPr>
        <w:t>08.10</w:t>
      </w:r>
      <w:r w:rsidRPr="009722E6">
        <w:rPr>
          <w:rFonts w:ascii="Times New Roman" w:hAnsi="Times New Roman" w:cs="Times New Roman"/>
          <w:sz w:val="24"/>
          <w:szCs w:val="24"/>
        </w:rPr>
        <w:t>.2026</w:t>
      </w:r>
      <w:proofErr w:type="gramEnd"/>
      <w:r w:rsidRPr="009722E6">
        <w:rPr>
          <w:rFonts w:ascii="Times New Roman" w:hAnsi="Times New Roman" w:cs="Times New Roman"/>
          <w:sz w:val="24"/>
          <w:szCs w:val="24"/>
        </w:rPr>
        <w:t xml:space="preserve"> </w:t>
      </w:r>
      <w:r w:rsidR="00326906">
        <w:rPr>
          <w:rFonts w:ascii="Times New Roman" w:hAnsi="Times New Roman" w:cs="Times New Roman"/>
          <w:sz w:val="24"/>
          <w:szCs w:val="24"/>
        </w:rPr>
        <w:t>P</w:t>
      </w:r>
      <w:r w:rsidRPr="009722E6">
        <w:rPr>
          <w:rFonts w:ascii="Times New Roman" w:hAnsi="Times New Roman" w:cs="Times New Roman"/>
          <w:sz w:val="24"/>
          <w:szCs w:val="24"/>
        </w:rPr>
        <w:t xml:space="preserve">erşembe günü saat 10:00'da, </w:t>
      </w:r>
      <w:r w:rsidRPr="009722E6">
        <w:rPr>
          <w:rFonts w:ascii="Times New Roman" w:hAnsi="Times New Roman" w:cs="Times New Roman"/>
          <w:b/>
          <w:bCs/>
          <w:i/>
          <w:iCs/>
          <w:sz w:val="24"/>
          <w:szCs w:val="24"/>
        </w:rPr>
        <w:t>Dekan</w:t>
      </w:r>
      <w:r w:rsidR="0032690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V. </w:t>
      </w:r>
      <w:r w:rsidRPr="009722E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Prof. Dr. Mustafa </w:t>
      </w:r>
      <w:proofErr w:type="spellStart"/>
      <w:r w:rsidRPr="009722E6">
        <w:rPr>
          <w:rFonts w:ascii="Times New Roman" w:hAnsi="Times New Roman" w:cs="Times New Roman"/>
          <w:b/>
          <w:bCs/>
          <w:i/>
          <w:iCs/>
          <w:sz w:val="24"/>
          <w:szCs w:val="24"/>
        </w:rPr>
        <w:t>GÖKÇE</w:t>
      </w:r>
      <w:r w:rsidRPr="009722E6">
        <w:rPr>
          <w:rFonts w:ascii="Times New Roman" w:hAnsi="Times New Roman" w:cs="Times New Roman"/>
          <w:sz w:val="24"/>
          <w:szCs w:val="24"/>
        </w:rPr>
        <w:t>’nin</w:t>
      </w:r>
      <w:proofErr w:type="spellEnd"/>
      <w:r w:rsidRPr="009722E6">
        <w:rPr>
          <w:rFonts w:ascii="Times New Roman" w:hAnsi="Times New Roman" w:cs="Times New Roman"/>
          <w:sz w:val="24"/>
          <w:szCs w:val="24"/>
        </w:rPr>
        <w:t xml:space="preserve"> başkanlığında toplanmıştır.</w:t>
      </w:r>
    </w:p>
    <w:p w14:paraId="4545BC38" w14:textId="77777777" w:rsidR="009722E6" w:rsidRPr="009722E6" w:rsidRDefault="009722E6" w:rsidP="009722E6">
      <w:pPr>
        <w:tabs>
          <w:tab w:val="left" w:pos="6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CFC97E" w14:textId="77777777" w:rsidR="009722E6" w:rsidRDefault="009722E6" w:rsidP="009722E6">
      <w:pPr>
        <w:tabs>
          <w:tab w:val="left" w:pos="27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ab/>
      </w:r>
    </w:p>
    <w:p w14:paraId="0DD7B45C" w14:textId="77777777" w:rsidR="00201CE9" w:rsidRDefault="00201CE9" w:rsidP="009722E6">
      <w:pPr>
        <w:tabs>
          <w:tab w:val="left" w:pos="27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790691" w14:textId="77777777" w:rsidR="00201CE9" w:rsidRDefault="00201CE9" w:rsidP="009722E6">
      <w:pPr>
        <w:tabs>
          <w:tab w:val="left" w:pos="27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83FAD2" w14:textId="70FDCA28" w:rsidR="001F6BC3" w:rsidRDefault="001F6BC3" w:rsidP="00201CE9">
      <w:pPr>
        <w:tabs>
          <w:tab w:val="left" w:pos="270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22E6">
        <w:rPr>
          <w:rFonts w:ascii="Times New Roman" w:hAnsi="Times New Roman" w:cs="Times New Roman"/>
          <w:b/>
          <w:sz w:val="24"/>
          <w:szCs w:val="24"/>
        </w:rPr>
        <w:lastRenderedPageBreak/>
        <w:t>KARAR 1</w:t>
      </w:r>
      <w:r w:rsidRPr="009722E6">
        <w:rPr>
          <w:rFonts w:ascii="Times New Roman" w:hAnsi="Times New Roman" w:cs="Times New Roman"/>
          <w:bCs/>
          <w:sz w:val="24"/>
          <w:szCs w:val="24"/>
        </w:rPr>
        <w:t>- Fakültemizin 2026 Yılı Gerçekleştirilemeyen Hedeflere Dair Eylem Planı görüşüldü.</w:t>
      </w:r>
    </w:p>
    <w:p w14:paraId="5341466F" w14:textId="77777777" w:rsidR="00201CE9" w:rsidRPr="009722E6" w:rsidRDefault="00201CE9" w:rsidP="00201CE9">
      <w:pPr>
        <w:tabs>
          <w:tab w:val="left" w:pos="27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4D1CDD" w14:textId="77777777" w:rsidR="00201CE9" w:rsidRDefault="001F6BC3" w:rsidP="00201CE9">
      <w:pPr>
        <w:spacing w:line="259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22E6">
        <w:rPr>
          <w:rFonts w:ascii="Times New Roman" w:hAnsi="Times New Roman" w:cs="Times New Roman"/>
          <w:bCs/>
          <w:sz w:val="24"/>
          <w:szCs w:val="24"/>
        </w:rPr>
        <w:t xml:space="preserve">Yapılan görüşmeler sonucunda; </w:t>
      </w:r>
    </w:p>
    <w:p w14:paraId="0F59081B" w14:textId="7AF30D2F" w:rsidR="00201CE9" w:rsidRPr="00201CE9" w:rsidRDefault="001F6BC3" w:rsidP="00201CE9">
      <w:pPr>
        <w:spacing w:line="259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22E6">
        <w:rPr>
          <w:rFonts w:ascii="Times New Roman" w:hAnsi="Times New Roman" w:cs="Times New Roman"/>
          <w:bCs/>
          <w:sz w:val="24"/>
          <w:szCs w:val="24"/>
        </w:rPr>
        <w:t xml:space="preserve">Fakültemizin </w:t>
      </w:r>
      <w:r w:rsidR="00201CE9">
        <w:rPr>
          <w:rFonts w:ascii="Times New Roman" w:hAnsi="Times New Roman" w:cs="Times New Roman"/>
          <w:bCs/>
          <w:sz w:val="24"/>
          <w:szCs w:val="24"/>
        </w:rPr>
        <w:t>“</w:t>
      </w:r>
      <w:r w:rsidRPr="00201CE9">
        <w:rPr>
          <w:rFonts w:ascii="Times New Roman" w:hAnsi="Times New Roman" w:cs="Times New Roman"/>
          <w:b/>
          <w:i/>
          <w:iCs/>
          <w:sz w:val="24"/>
          <w:szCs w:val="24"/>
        </w:rPr>
        <w:t>2026 Yılı Gerçekleştirilemeyen Hedeflere Dair</w:t>
      </w:r>
      <w:r w:rsidR="009722E6" w:rsidRPr="00201CE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201CE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Eylem </w:t>
      </w:r>
      <w:proofErr w:type="spellStart"/>
      <w:r w:rsidRPr="00201CE9">
        <w:rPr>
          <w:rFonts w:ascii="Times New Roman" w:hAnsi="Times New Roman" w:cs="Times New Roman"/>
          <w:b/>
          <w:i/>
          <w:iCs/>
          <w:sz w:val="24"/>
          <w:szCs w:val="24"/>
        </w:rPr>
        <w:t>Planı</w:t>
      </w:r>
      <w:r w:rsidR="00201CE9">
        <w:rPr>
          <w:rFonts w:ascii="Times New Roman" w:hAnsi="Times New Roman" w:cs="Times New Roman"/>
          <w:b/>
          <w:i/>
          <w:iCs/>
          <w:sz w:val="24"/>
          <w:szCs w:val="24"/>
        </w:rPr>
        <w:t>”</w:t>
      </w:r>
      <w:r w:rsidRPr="00201CE9">
        <w:rPr>
          <w:rFonts w:ascii="Times New Roman" w:hAnsi="Times New Roman" w:cs="Times New Roman"/>
          <w:bCs/>
          <w:sz w:val="24"/>
          <w:szCs w:val="24"/>
        </w:rPr>
        <w:t>nın</w:t>
      </w:r>
      <w:proofErr w:type="spellEnd"/>
      <w:r w:rsidRPr="009722E6">
        <w:rPr>
          <w:rFonts w:ascii="Times New Roman" w:hAnsi="Times New Roman" w:cs="Times New Roman"/>
          <w:bCs/>
          <w:sz w:val="24"/>
          <w:szCs w:val="24"/>
        </w:rPr>
        <w:t xml:space="preserve"> aşağıdaki tabloda belirtilen şekilde kabulüne oy birliği ile karar verildi.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2690"/>
        <w:gridCol w:w="2266"/>
      </w:tblGrid>
      <w:tr w:rsidR="00201CE9" w14:paraId="71C4279E" w14:textId="77777777" w:rsidTr="00E22B91">
        <w:tc>
          <w:tcPr>
            <w:tcW w:w="704" w:type="dxa"/>
          </w:tcPr>
          <w:p w14:paraId="6598A1AA" w14:textId="77777777" w:rsidR="00201CE9" w:rsidRPr="009229C2" w:rsidRDefault="00201CE9" w:rsidP="00E22B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9C2">
              <w:rPr>
                <w:rFonts w:ascii="Times New Roman" w:hAnsi="Times New Roman" w:cs="Times New Roman"/>
                <w:b/>
                <w:sz w:val="24"/>
                <w:szCs w:val="24"/>
              </w:rPr>
              <w:t>Sıra No</w:t>
            </w:r>
          </w:p>
        </w:tc>
        <w:tc>
          <w:tcPr>
            <w:tcW w:w="3402" w:type="dxa"/>
          </w:tcPr>
          <w:p w14:paraId="2B7ED6E4" w14:textId="77777777" w:rsidR="00201CE9" w:rsidRPr="009229C2" w:rsidRDefault="00201CE9" w:rsidP="00E22B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9C2">
              <w:rPr>
                <w:rFonts w:ascii="Times New Roman" w:hAnsi="Times New Roman" w:cs="Times New Roman"/>
                <w:b/>
                <w:sz w:val="24"/>
                <w:szCs w:val="24"/>
              </w:rPr>
              <w:t>Gerçekleştirilemeyen Hedef</w:t>
            </w:r>
          </w:p>
        </w:tc>
        <w:tc>
          <w:tcPr>
            <w:tcW w:w="2690" w:type="dxa"/>
          </w:tcPr>
          <w:p w14:paraId="3C06C464" w14:textId="77777777" w:rsidR="00201CE9" w:rsidRPr="009229C2" w:rsidRDefault="00201CE9" w:rsidP="00E22B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9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Performans Göstergesi </w:t>
            </w:r>
          </w:p>
        </w:tc>
        <w:tc>
          <w:tcPr>
            <w:tcW w:w="2266" w:type="dxa"/>
          </w:tcPr>
          <w:p w14:paraId="6AA908D1" w14:textId="77777777" w:rsidR="00201CE9" w:rsidRPr="009229C2" w:rsidRDefault="00201CE9" w:rsidP="00E22B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9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Eylem Planı </w:t>
            </w:r>
          </w:p>
        </w:tc>
      </w:tr>
      <w:tr w:rsidR="00201CE9" w14:paraId="7BF7F6AF" w14:textId="77777777" w:rsidTr="00E22B91">
        <w:tc>
          <w:tcPr>
            <w:tcW w:w="704" w:type="dxa"/>
          </w:tcPr>
          <w:p w14:paraId="0D30D59B" w14:textId="77777777" w:rsidR="00201CE9" w:rsidRPr="009229C2" w:rsidRDefault="00201CE9" w:rsidP="00E22B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9C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257F62DE" w14:textId="77777777" w:rsidR="00201CE9" w:rsidRDefault="00201CE9" w:rsidP="00E22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7F1">
              <w:rPr>
                <w:rFonts w:ascii="Times New Roman" w:hAnsi="Times New Roman" w:cs="Times New Roman"/>
                <w:bCs/>
                <w:sz w:val="24"/>
                <w:szCs w:val="24"/>
              </w:rPr>
              <w:t>H1.1- Derslerde etkileşimli dijital içerik ve teknolojilerin kullanım oranını arttırmak.”</w:t>
            </w:r>
          </w:p>
        </w:tc>
        <w:tc>
          <w:tcPr>
            <w:tcW w:w="2690" w:type="dxa"/>
          </w:tcPr>
          <w:p w14:paraId="2300A409" w14:textId="77777777" w:rsidR="00201CE9" w:rsidRDefault="00201CE9" w:rsidP="00E22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Öğretim elemanlarına dijital pedagoji eğitimi verilmesi.</w:t>
            </w:r>
          </w:p>
        </w:tc>
        <w:tc>
          <w:tcPr>
            <w:tcW w:w="2266" w:type="dxa"/>
          </w:tcPr>
          <w:p w14:paraId="6AA1A863" w14:textId="77777777" w:rsidR="00201CE9" w:rsidRDefault="00201CE9" w:rsidP="00E22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Çağın değişen şartları gereği geleneksel pedagoji yanında akademik personelimize dijital pedagoji alanında eğitim verilmesi kararlaştırıldı. </w:t>
            </w:r>
          </w:p>
          <w:p w14:paraId="56C5C3DE" w14:textId="77777777" w:rsidR="00201CE9" w:rsidRDefault="00201CE9" w:rsidP="00E22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7F1">
              <w:rPr>
                <w:rFonts w:ascii="Times New Roman" w:hAnsi="Times New Roman" w:cs="Times New Roman"/>
                <w:sz w:val="24"/>
                <w:szCs w:val="24"/>
              </w:rPr>
              <w:t xml:space="preserve">Uzaktan Eğitim, Öğrenme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A727F1">
              <w:rPr>
                <w:rFonts w:ascii="Times New Roman" w:hAnsi="Times New Roman" w:cs="Times New Roman"/>
                <w:sz w:val="24"/>
                <w:szCs w:val="24"/>
              </w:rPr>
              <w:t xml:space="preserve">e Öğretmeyi Geliştirme Uygulama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 </w:t>
            </w:r>
            <w:r w:rsidRPr="00A727F1">
              <w:rPr>
                <w:rFonts w:ascii="Times New Roman" w:hAnsi="Times New Roman" w:cs="Times New Roman"/>
                <w:sz w:val="24"/>
                <w:szCs w:val="24"/>
              </w:rPr>
              <w:t xml:space="preserve">Araştırma Merkezi Müdürlüğü'nün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vasıtasıyla öğretim elemanlarımıza yönelik “Dijital Pedagoji Eğitimi” düzenlenmesine karar verilmiştir.</w:t>
            </w:r>
          </w:p>
        </w:tc>
      </w:tr>
      <w:tr w:rsidR="00201CE9" w14:paraId="4D6B3E87" w14:textId="77777777" w:rsidTr="00E22B91">
        <w:tc>
          <w:tcPr>
            <w:tcW w:w="704" w:type="dxa"/>
          </w:tcPr>
          <w:p w14:paraId="72BF8C03" w14:textId="77777777" w:rsidR="00201CE9" w:rsidRPr="009229C2" w:rsidRDefault="00201CE9" w:rsidP="00E22B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9C2">
              <w:rPr>
                <w:rFonts w:ascii="Times New Roman" w:hAnsi="Times New Roman" w:cs="Times New Roman"/>
                <w:b/>
                <w:sz w:val="24"/>
                <w:szCs w:val="24"/>
              </w:rPr>
              <w:t>2-</w:t>
            </w:r>
          </w:p>
        </w:tc>
        <w:tc>
          <w:tcPr>
            <w:tcW w:w="3402" w:type="dxa"/>
          </w:tcPr>
          <w:p w14:paraId="396B336B" w14:textId="77777777" w:rsidR="00201CE9" w:rsidRDefault="00201CE9" w:rsidP="00E22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146">
              <w:rPr>
                <w:rFonts w:ascii="Times New Roman" w:hAnsi="Times New Roman" w:cs="Times New Roman"/>
                <w:bCs/>
                <w:sz w:val="24"/>
                <w:szCs w:val="24"/>
              </w:rPr>
              <w:t>H1.2- Öğrencilere sunulan kariyer desteğini ve mezunlarla iletişim ağını geliştirmek</w:t>
            </w:r>
          </w:p>
        </w:tc>
        <w:tc>
          <w:tcPr>
            <w:tcW w:w="2690" w:type="dxa"/>
          </w:tcPr>
          <w:p w14:paraId="60A0721A" w14:textId="77777777" w:rsidR="00201CE9" w:rsidRDefault="00201CE9" w:rsidP="00E22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PG3. Her bölümün yılda en az 1 defa mezun buluşması düzenlemesi</w:t>
            </w:r>
          </w:p>
        </w:tc>
        <w:tc>
          <w:tcPr>
            <w:tcW w:w="2266" w:type="dxa"/>
          </w:tcPr>
          <w:p w14:paraId="06462E4F" w14:textId="77777777" w:rsidR="00201CE9" w:rsidRDefault="00201CE9" w:rsidP="00E22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Fakültemiz bünyesindeki her bölümün yüz yüze ya da online olarak mezun buluşması yapması ve ortaya çıkan sonucun dekanlığımıza bildirilerek yapılabilecekler hakkında bir rapor haline getirilmesine karar verildi. </w:t>
            </w:r>
          </w:p>
        </w:tc>
      </w:tr>
      <w:tr w:rsidR="00201CE9" w:rsidRPr="009229C2" w14:paraId="1F93AABA" w14:textId="77777777" w:rsidTr="00E22B91">
        <w:tc>
          <w:tcPr>
            <w:tcW w:w="704" w:type="dxa"/>
          </w:tcPr>
          <w:p w14:paraId="264A92DE" w14:textId="77777777" w:rsidR="00201CE9" w:rsidRPr="009229C2" w:rsidRDefault="00201CE9" w:rsidP="00E22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3-</w:t>
            </w:r>
          </w:p>
        </w:tc>
        <w:tc>
          <w:tcPr>
            <w:tcW w:w="3402" w:type="dxa"/>
          </w:tcPr>
          <w:p w14:paraId="15F10F9D" w14:textId="77777777" w:rsidR="00201CE9" w:rsidRPr="009229C2" w:rsidRDefault="00201CE9" w:rsidP="00E22B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17A">
              <w:rPr>
                <w:rFonts w:ascii="Times New Roman" w:hAnsi="Times New Roman" w:cs="Times New Roman"/>
                <w:bCs/>
                <w:sz w:val="24"/>
                <w:szCs w:val="24"/>
              </w:rPr>
              <w:t>H2.1- Ulusal ve uluslararası proje geliştirme kültürünü yaygınlaştırmak</w:t>
            </w:r>
          </w:p>
        </w:tc>
        <w:tc>
          <w:tcPr>
            <w:tcW w:w="2690" w:type="dxa"/>
          </w:tcPr>
          <w:p w14:paraId="5BF0C004" w14:textId="77777777" w:rsidR="00201CE9" w:rsidRPr="009229C2" w:rsidRDefault="00201CE9" w:rsidP="00E22B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 xml:space="preserve">PG1. Öğrencilerimize ve öğretim elemanlarımıza yönelik TÜBİTAK, </w:t>
            </w:r>
            <w:proofErr w:type="spellStart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Erasmus</w:t>
            </w:r>
            <w:proofErr w:type="spellEnd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 xml:space="preserve">+, yerel yönetim iş birlikleri, kalkınma ajansı vb. gibi dış destekli </w:t>
            </w:r>
            <w:r w:rsidRPr="009E2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projelerle ilgili eğitim, seminer vb. düzenlenmesi.</w:t>
            </w:r>
          </w:p>
        </w:tc>
        <w:tc>
          <w:tcPr>
            <w:tcW w:w="2266" w:type="dxa"/>
          </w:tcPr>
          <w:p w14:paraId="3E034C52" w14:textId="77777777" w:rsidR="00201CE9" w:rsidRPr="009229C2" w:rsidRDefault="00201CE9" w:rsidP="00E22B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Kasım ayı içerisinde “Proje Temelli Akademik Çalışma Kültürü” etkinlik yapılması kararlaştırıldı.</w:t>
            </w:r>
          </w:p>
        </w:tc>
      </w:tr>
      <w:tr w:rsidR="00201CE9" w14:paraId="2F6681F1" w14:textId="77777777" w:rsidTr="00E22B91">
        <w:tc>
          <w:tcPr>
            <w:tcW w:w="704" w:type="dxa"/>
          </w:tcPr>
          <w:p w14:paraId="7F09593D" w14:textId="77777777" w:rsidR="00201CE9" w:rsidRPr="009229C2" w:rsidRDefault="00201CE9" w:rsidP="00E22B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4-</w:t>
            </w:r>
          </w:p>
        </w:tc>
        <w:tc>
          <w:tcPr>
            <w:tcW w:w="3402" w:type="dxa"/>
          </w:tcPr>
          <w:p w14:paraId="24B177CA" w14:textId="77777777" w:rsidR="00201CE9" w:rsidRDefault="00201CE9" w:rsidP="00E22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334">
              <w:rPr>
                <w:rFonts w:ascii="Times New Roman" w:hAnsi="Times New Roman" w:cs="Times New Roman"/>
                <w:sz w:val="24"/>
                <w:szCs w:val="24"/>
              </w:rPr>
              <w:t>H2.2- Bilimsel yayınların niteliğinin ve niceliğinin arttırılması.” Bu hedefi gerçekleştirmek adına şu performans göstergesi tespit edilmiştir: “PG1. SSCI, AHCI, ESCI ve SCOPUS kapsamında taranan dergilerde makale yazma ve yayımlama süreçlerine yönelik eğitim düzenlenmesi</w:t>
            </w:r>
          </w:p>
        </w:tc>
        <w:tc>
          <w:tcPr>
            <w:tcW w:w="2690" w:type="dxa"/>
          </w:tcPr>
          <w:p w14:paraId="474D5953" w14:textId="77777777" w:rsidR="00201CE9" w:rsidRDefault="00201CE9" w:rsidP="00E22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2B1">
              <w:rPr>
                <w:rFonts w:ascii="Times New Roman" w:hAnsi="Times New Roman" w:cs="Times New Roman"/>
                <w:sz w:val="24"/>
                <w:szCs w:val="24"/>
              </w:rPr>
              <w:t>PG1. SSCI, AHCI, ESCI ve SCOPUS kapsamında taranan dergilerde makale yazma ve yayımlama süreçlerine yönelik eğitim düzenlenmesi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6" w:type="dxa"/>
          </w:tcPr>
          <w:p w14:paraId="7D688FED" w14:textId="77777777" w:rsidR="00201CE9" w:rsidRDefault="00201CE9" w:rsidP="00E22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Kütüphane Dokümantasyon Daire Başkanlığına başvurularak </w:t>
            </w:r>
            <w:r w:rsidRPr="00E572B1">
              <w:rPr>
                <w:rFonts w:ascii="Times New Roman" w:hAnsi="Times New Roman" w:cs="Times New Roman"/>
                <w:sz w:val="24"/>
                <w:szCs w:val="24"/>
              </w:rPr>
              <w:t>nitelikli dergilerde yayın yapma stratejileri 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2B1">
              <w:rPr>
                <w:rFonts w:ascii="Times New Roman" w:hAnsi="Times New Roman" w:cs="Times New Roman"/>
                <w:sz w:val="24"/>
                <w:szCs w:val="24"/>
              </w:rPr>
              <w:t>doğru dergi seçimi (</w:t>
            </w:r>
            <w:proofErr w:type="spellStart"/>
            <w:r w:rsidRPr="00E572B1">
              <w:rPr>
                <w:rFonts w:ascii="Times New Roman" w:hAnsi="Times New Roman" w:cs="Times New Roman"/>
                <w:sz w:val="24"/>
                <w:szCs w:val="24"/>
              </w:rPr>
              <w:t>WoS</w:t>
            </w:r>
            <w:proofErr w:type="spellEnd"/>
            <w:r w:rsidRPr="00E572B1">
              <w:rPr>
                <w:rFonts w:ascii="Times New Roman" w:hAnsi="Times New Roman" w:cs="Times New Roman"/>
                <w:sz w:val="24"/>
                <w:szCs w:val="24"/>
              </w:rPr>
              <w:t xml:space="preserve"> (SCI, SSCI, AHCI, ESCI) ve </w:t>
            </w:r>
            <w:proofErr w:type="spellStart"/>
            <w:r w:rsidRPr="00E572B1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E572B1">
              <w:rPr>
                <w:rFonts w:ascii="Times New Roman" w:hAnsi="Times New Roman" w:cs="Times New Roman"/>
                <w:sz w:val="24"/>
                <w:szCs w:val="24"/>
              </w:rPr>
              <w:t xml:space="preserve"> indeksli dergilerin belirlenmesi) gibi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hususlarda öğretim elemanlarımız için bir eğitim yapılması kararlaştırıldı. </w:t>
            </w:r>
          </w:p>
        </w:tc>
      </w:tr>
      <w:tr w:rsidR="00201CE9" w14:paraId="72AD179A" w14:textId="77777777" w:rsidTr="00E22B91">
        <w:tc>
          <w:tcPr>
            <w:tcW w:w="704" w:type="dxa"/>
          </w:tcPr>
          <w:p w14:paraId="0A93C45C" w14:textId="77777777" w:rsidR="00201CE9" w:rsidRPr="009229C2" w:rsidRDefault="00201CE9" w:rsidP="00E22B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5-</w:t>
            </w:r>
          </w:p>
        </w:tc>
        <w:tc>
          <w:tcPr>
            <w:tcW w:w="3402" w:type="dxa"/>
          </w:tcPr>
          <w:p w14:paraId="61E0ADAD" w14:textId="77777777" w:rsidR="00201CE9" w:rsidRDefault="00201CE9" w:rsidP="00E22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334">
              <w:rPr>
                <w:rFonts w:ascii="Times New Roman" w:hAnsi="Times New Roman" w:cs="Times New Roman"/>
                <w:sz w:val="24"/>
                <w:szCs w:val="24"/>
              </w:rPr>
              <w:t>H2.2- Bilimsel yayınların niteliğinin ve niceliğinin arttırılması.” Bu hedefi gerçekleştirmek adına şu performans göstergesi tespit edilmiştir: “PG1. SSCI, AHCI, ESCI ve SCOPUS kapsamında taranan dergilerde makale yazma ve yayımlama süreçlerine yönelik eğitim düzenlenmesi</w:t>
            </w:r>
          </w:p>
        </w:tc>
        <w:tc>
          <w:tcPr>
            <w:tcW w:w="2690" w:type="dxa"/>
          </w:tcPr>
          <w:p w14:paraId="03739ECB" w14:textId="77777777" w:rsidR="00201CE9" w:rsidRDefault="00201CE9" w:rsidP="00E22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PG2. Ulusal ve uluslararası yayınevlerinden çıkan kitap/kitap bölümü sayısını yıllık bazda %10 arttırmak</w:t>
            </w:r>
          </w:p>
        </w:tc>
        <w:tc>
          <w:tcPr>
            <w:tcW w:w="2266" w:type="dxa"/>
          </w:tcPr>
          <w:p w14:paraId="059F762A" w14:textId="77777777" w:rsidR="00201CE9" w:rsidRDefault="00201CE9" w:rsidP="00E22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Daha nitelikli makale ya da kitap bölümleri yazılabilmesi için akademik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personelimize  TÜBİTAK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desteklerine dair bilgilendirme yapılmasına karar verildi. </w:t>
            </w:r>
          </w:p>
          <w:p w14:paraId="5184E75F" w14:textId="77777777" w:rsidR="00201CE9" w:rsidRDefault="00201CE9" w:rsidP="00E22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1CE9" w14:paraId="30935F7B" w14:textId="77777777" w:rsidTr="00E22B91">
        <w:tc>
          <w:tcPr>
            <w:tcW w:w="704" w:type="dxa"/>
          </w:tcPr>
          <w:p w14:paraId="756F64F4" w14:textId="77777777" w:rsidR="00201CE9" w:rsidRPr="009229C2" w:rsidRDefault="00201CE9" w:rsidP="00E22B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6-</w:t>
            </w:r>
          </w:p>
        </w:tc>
        <w:tc>
          <w:tcPr>
            <w:tcW w:w="3402" w:type="dxa"/>
          </w:tcPr>
          <w:p w14:paraId="4D80E824" w14:textId="77777777" w:rsidR="00201CE9" w:rsidRPr="00C56334" w:rsidRDefault="00201CE9" w:rsidP="00E22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334">
              <w:rPr>
                <w:rFonts w:ascii="Times New Roman" w:hAnsi="Times New Roman" w:cs="Times New Roman"/>
                <w:sz w:val="24"/>
                <w:szCs w:val="24"/>
              </w:rPr>
              <w:t>H2.2- Bilimsel yayınların niteliğinin ve niceliğinin arttırılması.” Bu hedefi gerçekleştirmek adına şu performans göstergesi tespit edilmiştir: “PG1. SSCI, AHCI, ESCI ve SCOPUS kapsamında taranan dergilerde makale yazma ve yayımlama süreçlerine yönelik eğitim düzenlenmesi</w:t>
            </w:r>
          </w:p>
        </w:tc>
        <w:tc>
          <w:tcPr>
            <w:tcW w:w="2690" w:type="dxa"/>
          </w:tcPr>
          <w:p w14:paraId="65567E86" w14:textId="77777777" w:rsidR="00201CE9" w:rsidRPr="009E2C9C" w:rsidRDefault="00201CE9" w:rsidP="00E22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334">
              <w:rPr>
                <w:rFonts w:ascii="Times New Roman" w:hAnsi="Times New Roman" w:cs="Times New Roman"/>
                <w:sz w:val="24"/>
                <w:szCs w:val="24"/>
              </w:rPr>
              <w:t>“PG3. Yapay zekânın akademik çalışmalarda kullanımı ve etik ilkelere dair eğitim düzenlenmesi”</w:t>
            </w:r>
          </w:p>
        </w:tc>
        <w:tc>
          <w:tcPr>
            <w:tcW w:w="2266" w:type="dxa"/>
          </w:tcPr>
          <w:p w14:paraId="4240C587" w14:textId="77777777" w:rsidR="00201CE9" w:rsidRDefault="00201CE9" w:rsidP="00E22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Fakültemizde bünyesindeki öğretim elemanlarımıza yönelik “Akademik Araştırmalarda Yapay Zeka Araçlarının Kullanımı ve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Etiği”  ilgili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bir konferans düzenlenmesi kararlaştırıldı.  </w:t>
            </w:r>
          </w:p>
          <w:p w14:paraId="49E6A6A2" w14:textId="77777777" w:rsidR="00201CE9" w:rsidRDefault="00201CE9" w:rsidP="00E22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1CE9" w14:paraId="16EFB212" w14:textId="77777777" w:rsidTr="00E22B91">
        <w:tc>
          <w:tcPr>
            <w:tcW w:w="704" w:type="dxa"/>
          </w:tcPr>
          <w:p w14:paraId="20C2C83A" w14:textId="77777777" w:rsidR="00201CE9" w:rsidRPr="009229C2" w:rsidRDefault="00201CE9" w:rsidP="00E22B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7-</w:t>
            </w:r>
          </w:p>
        </w:tc>
        <w:tc>
          <w:tcPr>
            <w:tcW w:w="3402" w:type="dxa"/>
          </w:tcPr>
          <w:p w14:paraId="6B882B0A" w14:textId="77777777" w:rsidR="00201CE9" w:rsidRPr="006F4891" w:rsidRDefault="00201CE9" w:rsidP="00E22B9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891">
              <w:rPr>
                <w:rFonts w:ascii="Times New Roman" w:hAnsi="Times New Roman" w:cs="Times New Roman"/>
                <w:bCs/>
                <w:sz w:val="24"/>
                <w:szCs w:val="24"/>
              </w:rPr>
              <w:t>H3.1- Toplumsal ihtiyaçlar ve bunlara yönelik çözümlerin belirlenmesine dönük farkındalık ve eğitim faaliyetlerinin sayısını artırmak.</w:t>
            </w:r>
          </w:p>
          <w:p w14:paraId="61E813E5" w14:textId="77777777" w:rsidR="00201CE9" w:rsidRPr="00C56334" w:rsidRDefault="00201CE9" w:rsidP="00E22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</w:tcPr>
          <w:p w14:paraId="1F501C5F" w14:textId="77777777" w:rsidR="00201CE9" w:rsidRPr="009E2C9C" w:rsidRDefault="00201CE9" w:rsidP="00E22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PG1. Üniversitemiz Toplumsal Katkı Koordinatörlüğü tarafından bilgilendirme toplantısı yapılmasının talep edilmesi</w:t>
            </w:r>
          </w:p>
        </w:tc>
        <w:tc>
          <w:tcPr>
            <w:tcW w:w="2266" w:type="dxa"/>
          </w:tcPr>
          <w:p w14:paraId="5F5D3CBB" w14:textId="77777777" w:rsidR="00201CE9" w:rsidRDefault="00201CE9" w:rsidP="00E22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Üniversitemiz Toplumsal Katkı Koordinatörlüğü’ne “Toplumsal Katkı Kavramının Sınırları” hususunda bilgilendirmede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bulunmak üzere bir uzman görevlendirilmesi hususunda başvurulması kararlaştırıldı. </w:t>
            </w:r>
          </w:p>
        </w:tc>
      </w:tr>
      <w:tr w:rsidR="00201CE9" w14:paraId="0D7B9B6E" w14:textId="77777777" w:rsidTr="00E22B91">
        <w:tc>
          <w:tcPr>
            <w:tcW w:w="704" w:type="dxa"/>
          </w:tcPr>
          <w:p w14:paraId="048F11BE" w14:textId="77777777" w:rsidR="00201CE9" w:rsidRPr="009229C2" w:rsidRDefault="00201CE9" w:rsidP="00E22B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8-</w:t>
            </w:r>
          </w:p>
        </w:tc>
        <w:tc>
          <w:tcPr>
            <w:tcW w:w="3402" w:type="dxa"/>
          </w:tcPr>
          <w:p w14:paraId="7FA85826" w14:textId="77777777" w:rsidR="00201CE9" w:rsidRPr="006F4891" w:rsidRDefault="00201CE9" w:rsidP="00E22B9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891">
              <w:rPr>
                <w:rFonts w:ascii="Times New Roman" w:hAnsi="Times New Roman" w:cs="Times New Roman"/>
                <w:bCs/>
                <w:sz w:val="24"/>
                <w:szCs w:val="24"/>
              </w:rPr>
              <w:t>H3.1- Toplumsal ihtiyaçlar ve bunlara yönelik çözümlerin belirlenmesine dönük farkındalık ve eğitim faaliyetlerinin sayısını artırmak.</w:t>
            </w:r>
          </w:p>
          <w:p w14:paraId="784A977F" w14:textId="77777777" w:rsidR="00201CE9" w:rsidRPr="006F4891" w:rsidRDefault="00201CE9" w:rsidP="00E22B9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0" w:type="dxa"/>
          </w:tcPr>
          <w:p w14:paraId="60A2E057" w14:textId="77777777" w:rsidR="00201CE9" w:rsidRPr="009E2C9C" w:rsidRDefault="00201CE9" w:rsidP="00E22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891">
              <w:rPr>
                <w:rFonts w:ascii="Times New Roman" w:hAnsi="Times New Roman" w:cs="Times New Roman"/>
                <w:sz w:val="24"/>
                <w:szCs w:val="24"/>
              </w:rPr>
              <w:t>PG2. Yerel/ulusal düzeyde öne çıkan toplumsal ihtiyaçlara (kültürel mirasın korunması, dijital okuryazarlık, dil bilinci, toplumsal cinsiyet, yaşlılık/gençlik sorunları vb.) yönelik seminer, atölye ve konferans sayısını her yıl %10 artırmak.</w:t>
            </w:r>
          </w:p>
        </w:tc>
        <w:tc>
          <w:tcPr>
            <w:tcW w:w="2266" w:type="dxa"/>
          </w:tcPr>
          <w:p w14:paraId="63855786" w14:textId="77777777" w:rsidR="00201CE9" w:rsidRDefault="00201CE9" w:rsidP="00E22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Fakültemiz bünyesinde </w:t>
            </w: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kültürel mirasın korunması, dijital okuryazarlık, dil bilinci, toplumsal cinsiyet, yaşlılık/gençlik sorunları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hususlarında etkinlikler yapılması kararlaştırıldı. </w:t>
            </w:r>
          </w:p>
        </w:tc>
      </w:tr>
      <w:tr w:rsidR="00201CE9" w14:paraId="669667C5" w14:textId="77777777" w:rsidTr="00E22B91">
        <w:tc>
          <w:tcPr>
            <w:tcW w:w="704" w:type="dxa"/>
          </w:tcPr>
          <w:p w14:paraId="5A068614" w14:textId="77777777" w:rsidR="00201CE9" w:rsidRPr="009229C2" w:rsidRDefault="00201CE9" w:rsidP="00E22B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4752932B" w14:textId="77777777" w:rsidR="00201CE9" w:rsidRPr="006F4891" w:rsidRDefault="00201CE9" w:rsidP="00E22B9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891">
              <w:rPr>
                <w:rFonts w:ascii="Times New Roman" w:hAnsi="Times New Roman" w:cs="Times New Roman"/>
                <w:bCs/>
                <w:sz w:val="24"/>
                <w:szCs w:val="24"/>
              </w:rPr>
              <w:t>H4.1- Kurumsal aidiyet ve tanınırlık düzeylerini geliştirmek.</w:t>
            </w:r>
          </w:p>
        </w:tc>
        <w:tc>
          <w:tcPr>
            <w:tcW w:w="2690" w:type="dxa"/>
          </w:tcPr>
          <w:p w14:paraId="45E4B3A9" w14:textId="77777777" w:rsidR="00201CE9" w:rsidRPr="006F4891" w:rsidRDefault="00201CE9" w:rsidP="00E22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PG1. Mezun buluşmaları gerçekleştirmek.</w:t>
            </w:r>
          </w:p>
        </w:tc>
        <w:tc>
          <w:tcPr>
            <w:tcW w:w="2266" w:type="dxa"/>
          </w:tcPr>
          <w:p w14:paraId="71CD2878" w14:textId="77777777" w:rsidR="00201CE9" w:rsidRDefault="00201CE9" w:rsidP="00E22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Fakültemizden mezun olan öğrencilerin fakülte aidiyetinin devam ettirilebilmesi için yapılabileceklerle ilgili bir anket gerçekleştirilmesine karar verildi.</w:t>
            </w:r>
          </w:p>
        </w:tc>
      </w:tr>
      <w:tr w:rsidR="00201CE9" w14:paraId="0160E13A" w14:textId="77777777" w:rsidTr="00E22B91">
        <w:tc>
          <w:tcPr>
            <w:tcW w:w="704" w:type="dxa"/>
          </w:tcPr>
          <w:p w14:paraId="3317EB3A" w14:textId="77777777" w:rsidR="00201CE9" w:rsidRPr="009229C2" w:rsidRDefault="00201CE9" w:rsidP="00E22B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9-</w:t>
            </w:r>
          </w:p>
        </w:tc>
        <w:tc>
          <w:tcPr>
            <w:tcW w:w="3402" w:type="dxa"/>
          </w:tcPr>
          <w:p w14:paraId="37A7D0CF" w14:textId="77777777" w:rsidR="00201CE9" w:rsidRPr="006F4891" w:rsidRDefault="00201CE9" w:rsidP="00E22B9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891">
              <w:rPr>
                <w:rFonts w:ascii="Times New Roman" w:hAnsi="Times New Roman" w:cs="Times New Roman"/>
                <w:bCs/>
                <w:sz w:val="24"/>
                <w:szCs w:val="24"/>
              </w:rPr>
              <w:t>H4.1- Kurumsal aidiyet ve tanınırlık düzeylerini geliştirmek.</w:t>
            </w:r>
          </w:p>
        </w:tc>
        <w:tc>
          <w:tcPr>
            <w:tcW w:w="2690" w:type="dxa"/>
          </w:tcPr>
          <w:p w14:paraId="3C026CA4" w14:textId="77777777" w:rsidR="00201CE9" w:rsidRPr="009E2C9C" w:rsidRDefault="00201CE9" w:rsidP="00E22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 xml:space="preserve">PG2. Kurumsal aidiyeti güçlendirecek akademik/idari personel ve öğrencilere yönelik sosyal ve kültürel etkinlikler düzenlenmek.     </w:t>
            </w:r>
          </w:p>
        </w:tc>
        <w:tc>
          <w:tcPr>
            <w:tcW w:w="2266" w:type="dxa"/>
          </w:tcPr>
          <w:p w14:paraId="440EA871" w14:textId="77777777" w:rsidR="00201CE9" w:rsidRDefault="00201CE9" w:rsidP="00E22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Fakültemizin kuruluşundan günümüze tarihi gelişimine dair idari ve akademik personel temsilcilerinin katılımıyla bir söyleşi yapılmasına karar verildi. </w:t>
            </w:r>
          </w:p>
        </w:tc>
      </w:tr>
    </w:tbl>
    <w:p w14:paraId="7CAD304E" w14:textId="77777777" w:rsidR="00201CE9" w:rsidRPr="00824146" w:rsidRDefault="00201CE9" w:rsidP="00201CE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23100F" w14:textId="77777777" w:rsidR="00201CE9" w:rsidRPr="009E2C9C" w:rsidRDefault="00201CE9" w:rsidP="00201CE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2BC7DF" w14:textId="77777777" w:rsidR="00201CE9" w:rsidRDefault="00201CE9" w:rsidP="00201CE9"/>
    <w:p w14:paraId="2ED15FD0" w14:textId="31558003" w:rsidR="00201CE9" w:rsidRDefault="00201CE9" w:rsidP="00201CE9">
      <w:pPr>
        <w:spacing w:line="259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81CB793" w14:textId="40BB5CFE" w:rsidR="00201CE9" w:rsidRDefault="00201CE9" w:rsidP="00201CE9">
      <w:pPr>
        <w:spacing w:line="259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EEB46E6" w14:textId="530BE276" w:rsidR="00201CE9" w:rsidRDefault="00201CE9" w:rsidP="00201CE9">
      <w:pPr>
        <w:spacing w:line="259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FB9AEB" w14:textId="1472D8E1" w:rsidR="00201CE9" w:rsidRDefault="00201CE9" w:rsidP="00201CE9">
      <w:pPr>
        <w:spacing w:line="259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D511DC0" w14:textId="5095E090" w:rsidR="0099631B" w:rsidRPr="009722E6" w:rsidRDefault="0099631B" w:rsidP="0099631B">
      <w:pPr>
        <w:spacing w:line="259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22E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KARAR </w:t>
      </w:r>
      <w:r w:rsidR="00E263A6" w:rsidRPr="009722E6">
        <w:rPr>
          <w:rFonts w:ascii="Times New Roman" w:hAnsi="Times New Roman" w:cs="Times New Roman"/>
          <w:b/>
          <w:sz w:val="24"/>
          <w:szCs w:val="24"/>
        </w:rPr>
        <w:t>2</w:t>
      </w:r>
      <w:r w:rsidRPr="009722E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722E6">
        <w:rPr>
          <w:rFonts w:ascii="Times New Roman" w:hAnsi="Times New Roman" w:cs="Times New Roman"/>
          <w:bCs/>
          <w:sz w:val="24"/>
          <w:szCs w:val="24"/>
        </w:rPr>
        <w:t>Öğrenci katılımlı Kalite Süreçleri İzleme Formu görüşüldü.</w:t>
      </w:r>
    </w:p>
    <w:p w14:paraId="71D79B5F" w14:textId="7E270341" w:rsidR="0099631B" w:rsidRPr="009722E6" w:rsidRDefault="0099631B" w:rsidP="0099631B">
      <w:pPr>
        <w:spacing w:line="259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22E6">
        <w:rPr>
          <w:rFonts w:ascii="Times New Roman" w:hAnsi="Times New Roman" w:cs="Times New Roman"/>
          <w:bCs/>
          <w:sz w:val="24"/>
          <w:szCs w:val="24"/>
        </w:rPr>
        <w:t>Yapılan görüşmeler sonucunda;</w:t>
      </w:r>
    </w:p>
    <w:p w14:paraId="38A1A005" w14:textId="24F8665A" w:rsidR="0099631B" w:rsidRPr="009722E6" w:rsidRDefault="0099631B" w:rsidP="0099631B">
      <w:pPr>
        <w:spacing w:line="259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22E6">
        <w:rPr>
          <w:rFonts w:ascii="Times New Roman" w:hAnsi="Times New Roman" w:cs="Times New Roman"/>
          <w:bCs/>
          <w:sz w:val="24"/>
          <w:szCs w:val="24"/>
        </w:rPr>
        <w:t>Öğrenci katılımlı Kalite Süreçleri İzleme Formunun aşağıda belirtilen şekilde kabulüne oy birliğiyle karar verildi.</w:t>
      </w:r>
    </w:p>
    <w:tbl>
      <w:tblPr>
        <w:tblStyle w:val="TabloKlavuzu"/>
        <w:tblW w:w="9639" w:type="dxa"/>
        <w:tblInd w:w="-5" w:type="dxa"/>
        <w:tblLook w:val="04A0" w:firstRow="1" w:lastRow="0" w:firstColumn="1" w:lastColumn="0" w:noHBand="0" w:noVBand="1"/>
      </w:tblPr>
      <w:tblGrid>
        <w:gridCol w:w="1985"/>
        <w:gridCol w:w="7654"/>
      </w:tblGrid>
      <w:tr w:rsidR="0099631B" w:rsidRPr="009722E6" w14:paraId="4BAEBCE7" w14:textId="77777777" w:rsidTr="00201CE9">
        <w:trPr>
          <w:trHeight w:val="508"/>
        </w:trPr>
        <w:tc>
          <w:tcPr>
            <w:tcW w:w="1985" w:type="dxa"/>
          </w:tcPr>
          <w:p w14:paraId="378E7648" w14:textId="77777777" w:rsidR="0099631B" w:rsidRPr="009722E6" w:rsidRDefault="0099631B" w:rsidP="00AB12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b/>
                <w:sz w:val="24"/>
                <w:szCs w:val="24"/>
              </w:rPr>
              <w:t>ÇALIŞTAY ADI</w:t>
            </w:r>
          </w:p>
        </w:tc>
        <w:tc>
          <w:tcPr>
            <w:tcW w:w="7654" w:type="dxa"/>
          </w:tcPr>
          <w:p w14:paraId="6F5C86DD" w14:textId="77777777" w:rsidR="0099631B" w:rsidRPr="009722E6" w:rsidRDefault="0099631B" w:rsidP="00AB127B">
            <w:pPr>
              <w:pStyle w:val="p1"/>
              <w:jc w:val="both"/>
              <w:rPr>
                <w:b/>
                <w:bCs/>
                <w:sz w:val="24"/>
                <w:szCs w:val="24"/>
              </w:rPr>
            </w:pPr>
            <w:r w:rsidRPr="009722E6">
              <w:rPr>
                <w:b/>
                <w:bCs/>
                <w:sz w:val="24"/>
                <w:szCs w:val="24"/>
              </w:rPr>
              <w:t>ÖĞRENCİ GÖZÜNDEN KALİTE: KALİTE ELÇİSİ YOLCULUĞUNA İLK ADIM</w:t>
            </w:r>
          </w:p>
        </w:tc>
      </w:tr>
      <w:tr w:rsidR="0099631B" w:rsidRPr="009722E6" w14:paraId="07A521C3" w14:textId="77777777" w:rsidTr="00201CE9">
        <w:trPr>
          <w:trHeight w:val="363"/>
        </w:trPr>
        <w:tc>
          <w:tcPr>
            <w:tcW w:w="1985" w:type="dxa"/>
          </w:tcPr>
          <w:p w14:paraId="0991C40F" w14:textId="77777777" w:rsidR="0099631B" w:rsidRPr="009722E6" w:rsidRDefault="0099631B" w:rsidP="00AB12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b/>
                <w:sz w:val="24"/>
                <w:szCs w:val="24"/>
              </w:rPr>
              <w:t>ÇALIŞTAY TARİHİ</w:t>
            </w:r>
          </w:p>
        </w:tc>
        <w:tc>
          <w:tcPr>
            <w:tcW w:w="7654" w:type="dxa"/>
          </w:tcPr>
          <w:p w14:paraId="381B3AA2" w14:textId="77777777" w:rsidR="0099631B" w:rsidRPr="009722E6" w:rsidRDefault="0099631B" w:rsidP="00AB127B">
            <w:pPr>
              <w:pStyle w:val="p1"/>
              <w:jc w:val="both"/>
              <w:rPr>
                <w:b/>
                <w:bCs/>
                <w:sz w:val="24"/>
                <w:szCs w:val="24"/>
              </w:rPr>
            </w:pPr>
            <w:r w:rsidRPr="009722E6">
              <w:rPr>
                <w:b/>
                <w:bCs/>
                <w:sz w:val="24"/>
                <w:szCs w:val="24"/>
              </w:rPr>
              <w:t>17.04.2026</w:t>
            </w:r>
          </w:p>
        </w:tc>
      </w:tr>
      <w:tr w:rsidR="0099631B" w:rsidRPr="009722E6" w14:paraId="3685B33C" w14:textId="77777777" w:rsidTr="00201CE9">
        <w:trPr>
          <w:trHeight w:val="285"/>
        </w:trPr>
        <w:tc>
          <w:tcPr>
            <w:tcW w:w="1985" w:type="dxa"/>
          </w:tcPr>
          <w:p w14:paraId="650CDF33" w14:textId="77777777" w:rsidR="0099631B" w:rsidRPr="009722E6" w:rsidRDefault="0099631B" w:rsidP="00AB12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b/>
                <w:sz w:val="24"/>
                <w:szCs w:val="24"/>
              </w:rPr>
              <w:t>BİRİM ADI</w:t>
            </w:r>
          </w:p>
        </w:tc>
        <w:tc>
          <w:tcPr>
            <w:tcW w:w="7654" w:type="dxa"/>
          </w:tcPr>
          <w:p w14:paraId="39DB8B8F" w14:textId="77777777" w:rsidR="0099631B" w:rsidRPr="009722E6" w:rsidRDefault="0099631B" w:rsidP="00AB127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EDEBİYAT FAKÜLTESİ </w:t>
            </w:r>
          </w:p>
        </w:tc>
      </w:tr>
    </w:tbl>
    <w:p w14:paraId="3D8CCE03" w14:textId="77777777" w:rsidR="0099631B" w:rsidRPr="009722E6" w:rsidRDefault="0099631B" w:rsidP="0099631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498" w:type="dxa"/>
        <w:tblInd w:w="-5" w:type="dxa"/>
        <w:tblLook w:val="04A0" w:firstRow="1" w:lastRow="0" w:firstColumn="1" w:lastColumn="0" w:noHBand="0" w:noVBand="1"/>
      </w:tblPr>
      <w:tblGrid>
        <w:gridCol w:w="510"/>
        <w:gridCol w:w="1949"/>
        <w:gridCol w:w="1969"/>
        <w:gridCol w:w="1856"/>
        <w:gridCol w:w="1723"/>
        <w:gridCol w:w="1690"/>
      </w:tblGrid>
      <w:tr w:rsidR="001F6BC3" w:rsidRPr="009722E6" w14:paraId="4891BD19" w14:textId="77777777" w:rsidTr="00201CE9">
        <w:tc>
          <w:tcPr>
            <w:tcW w:w="510" w:type="dxa"/>
          </w:tcPr>
          <w:p w14:paraId="5DC8289F" w14:textId="77777777" w:rsidR="0099631B" w:rsidRPr="009722E6" w:rsidRDefault="0099631B" w:rsidP="00AB127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949" w:type="dxa"/>
          </w:tcPr>
          <w:p w14:paraId="62CB4C4D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2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Çalıştay</w:t>
            </w:r>
            <w:proofErr w:type="spellEnd"/>
            <w:r w:rsidRPr="00972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Sonuç Raporunda İyileştirme Alanı</w:t>
            </w:r>
          </w:p>
        </w:tc>
        <w:tc>
          <w:tcPr>
            <w:tcW w:w="1969" w:type="dxa"/>
          </w:tcPr>
          <w:p w14:paraId="2C3B1F6F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Birimin Aldığı Karar / Planlama</w:t>
            </w:r>
          </w:p>
        </w:tc>
        <w:tc>
          <w:tcPr>
            <w:tcW w:w="1856" w:type="dxa"/>
          </w:tcPr>
          <w:p w14:paraId="7331A9A8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Gerçekleştirilen İyileştirme</w:t>
            </w:r>
          </w:p>
        </w:tc>
        <w:tc>
          <w:tcPr>
            <w:tcW w:w="1723" w:type="dxa"/>
          </w:tcPr>
          <w:p w14:paraId="5346850C" w14:textId="77777777" w:rsidR="0099631B" w:rsidRPr="009722E6" w:rsidRDefault="0099631B" w:rsidP="00AB127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İyileştirmenin Uygulanmama Gerekçesi</w:t>
            </w:r>
          </w:p>
        </w:tc>
        <w:tc>
          <w:tcPr>
            <w:tcW w:w="1491" w:type="dxa"/>
          </w:tcPr>
          <w:p w14:paraId="536AF04E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Kanıt </w:t>
            </w:r>
          </w:p>
        </w:tc>
      </w:tr>
      <w:tr w:rsidR="001F6BC3" w:rsidRPr="009722E6" w14:paraId="0487FE4E" w14:textId="77777777" w:rsidTr="00201CE9">
        <w:tc>
          <w:tcPr>
            <w:tcW w:w="510" w:type="dxa"/>
          </w:tcPr>
          <w:p w14:paraId="1A103CFA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9" w:type="dxa"/>
          </w:tcPr>
          <w:p w14:paraId="7C0014F0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Ders planları ve programlarının düzensiz planlanması.</w:t>
            </w:r>
          </w:p>
        </w:tc>
        <w:tc>
          <w:tcPr>
            <w:tcW w:w="1969" w:type="dxa"/>
          </w:tcPr>
          <w:p w14:paraId="2A303E63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 xml:space="preserve">Ders planları ve programlarının düzenli hale getirilmesi </w:t>
            </w:r>
            <w:proofErr w:type="gramStart"/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için  Fakülte</w:t>
            </w:r>
            <w:proofErr w:type="gramEnd"/>
            <w:r w:rsidRPr="009722E6">
              <w:rPr>
                <w:rFonts w:ascii="Times New Roman" w:hAnsi="Times New Roman" w:cs="Times New Roman"/>
                <w:sz w:val="24"/>
                <w:szCs w:val="24"/>
              </w:rPr>
              <w:t xml:space="preserve"> Kurulu ile toplantı yapıldı.</w:t>
            </w:r>
          </w:p>
        </w:tc>
        <w:tc>
          <w:tcPr>
            <w:tcW w:w="1856" w:type="dxa"/>
          </w:tcPr>
          <w:p w14:paraId="17D637E8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Planlandı</w:t>
            </w:r>
          </w:p>
        </w:tc>
        <w:tc>
          <w:tcPr>
            <w:tcW w:w="1723" w:type="dxa"/>
          </w:tcPr>
          <w:p w14:paraId="102B6DE4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6D23768D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06.10.2026 tarih 120 sayılı Fakülte Kurulu Kararı</w:t>
            </w:r>
          </w:p>
        </w:tc>
      </w:tr>
      <w:tr w:rsidR="001F6BC3" w:rsidRPr="009722E6" w14:paraId="03C1513E" w14:textId="77777777" w:rsidTr="00201CE9">
        <w:tc>
          <w:tcPr>
            <w:tcW w:w="510" w:type="dxa"/>
          </w:tcPr>
          <w:p w14:paraId="7033AC35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14:paraId="09625E19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Disiplinler arası ortak etkinlik, seminer ve proje çalışmalarının olmaması.</w:t>
            </w:r>
          </w:p>
        </w:tc>
        <w:tc>
          <w:tcPr>
            <w:tcW w:w="1969" w:type="dxa"/>
          </w:tcPr>
          <w:p w14:paraId="1DC0ADD7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Disiplinler arası ortak etkinlik, seminer ve proje çalışmalarımız mevcuttur.</w:t>
            </w:r>
          </w:p>
        </w:tc>
        <w:tc>
          <w:tcPr>
            <w:tcW w:w="1856" w:type="dxa"/>
          </w:tcPr>
          <w:p w14:paraId="03D9D2E6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14:paraId="567C6119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7CA5E7FA" w14:textId="77777777" w:rsidR="0099631B" w:rsidRPr="009722E6" w:rsidRDefault="0099631B" w:rsidP="00AB12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Etkinlik Tablosu</w:t>
            </w:r>
          </w:p>
        </w:tc>
      </w:tr>
      <w:tr w:rsidR="001F6BC3" w:rsidRPr="009722E6" w14:paraId="1E8D9CC9" w14:textId="77777777" w:rsidTr="00201CE9">
        <w:tc>
          <w:tcPr>
            <w:tcW w:w="510" w:type="dxa"/>
          </w:tcPr>
          <w:p w14:paraId="2A566EE6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9" w:type="dxa"/>
          </w:tcPr>
          <w:p w14:paraId="50E929F2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Seçmeli ders seçeneği ve kontenjanlarının az olması.</w:t>
            </w:r>
          </w:p>
        </w:tc>
        <w:tc>
          <w:tcPr>
            <w:tcW w:w="1969" w:type="dxa"/>
          </w:tcPr>
          <w:p w14:paraId="1BFB1231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Seçmeli ders seçeneği ve kontenjanlarının artırılması için Fakülte Kurulu ile toplantı yapıldı ve bölümlerimize bildirildi.</w:t>
            </w:r>
          </w:p>
          <w:p w14:paraId="09F59D26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2E9A68E3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Planlandı</w:t>
            </w:r>
          </w:p>
        </w:tc>
        <w:tc>
          <w:tcPr>
            <w:tcW w:w="1723" w:type="dxa"/>
          </w:tcPr>
          <w:p w14:paraId="74B69B23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1C6A8348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06.10.2026 tarih 120 sayılı Fakülte Kurulu Kararı</w:t>
            </w:r>
          </w:p>
          <w:p w14:paraId="3D3B147C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12.10.2026 Bölümlere yazı yazıldı.</w:t>
            </w:r>
          </w:p>
        </w:tc>
      </w:tr>
      <w:tr w:rsidR="001F6BC3" w:rsidRPr="009722E6" w14:paraId="6333A2B6" w14:textId="77777777" w:rsidTr="00201CE9">
        <w:tc>
          <w:tcPr>
            <w:tcW w:w="510" w:type="dxa"/>
          </w:tcPr>
          <w:p w14:paraId="39C4864A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9" w:type="dxa"/>
          </w:tcPr>
          <w:p w14:paraId="4360925C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İngilizce Mütercim ve Tercümanlık Bölümü öğrencilerine yönelik çeviri kabini desteğinin olmaması.</w:t>
            </w:r>
          </w:p>
        </w:tc>
        <w:tc>
          <w:tcPr>
            <w:tcW w:w="1969" w:type="dxa"/>
          </w:tcPr>
          <w:p w14:paraId="698128A3" w14:textId="77777777" w:rsidR="0099631B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İngilizce Mütercim ve Tercümanlık Bölümü öğrencilerine yönelik çeviri kabini sağlanabilmesi için çalışmalar tamamlanmıştır.</w:t>
            </w:r>
          </w:p>
          <w:p w14:paraId="6ADBA637" w14:textId="59C4AF2D" w:rsidR="00201CE9" w:rsidRPr="009722E6" w:rsidRDefault="00201CE9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0784812C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İhale aşamasında</w:t>
            </w:r>
          </w:p>
        </w:tc>
        <w:tc>
          <w:tcPr>
            <w:tcW w:w="1723" w:type="dxa"/>
          </w:tcPr>
          <w:p w14:paraId="015C2BC3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480782D9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İdari ve Mali İşler Daire Başkanlığına 24.09.2026 tarih ve 1273384 sayılı yazı yazıldı.</w:t>
            </w:r>
          </w:p>
        </w:tc>
      </w:tr>
      <w:tr w:rsidR="001F6BC3" w:rsidRPr="009722E6" w14:paraId="24E422D8" w14:textId="77777777" w:rsidTr="00201CE9">
        <w:tc>
          <w:tcPr>
            <w:tcW w:w="510" w:type="dxa"/>
          </w:tcPr>
          <w:p w14:paraId="4EF60A4A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949" w:type="dxa"/>
          </w:tcPr>
          <w:p w14:paraId="6725DBFF" w14:textId="77777777" w:rsidR="0099631B" w:rsidRPr="009722E6" w:rsidRDefault="0099631B" w:rsidP="00AB127B">
            <w:pPr>
              <w:pStyle w:val="p1"/>
              <w:rPr>
                <w:sz w:val="24"/>
                <w:szCs w:val="24"/>
              </w:rPr>
            </w:pPr>
            <w:r w:rsidRPr="009722E6">
              <w:rPr>
                <w:sz w:val="24"/>
                <w:szCs w:val="24"/>
              </w:rPr>
              <w:t>Öğrencilerin uygulamalı öğrenme deneyimlerini geliştirmek amacıyla sosyal bilimler alanlarında, özellikle Psikoloji Bölümü için laboratuvar desteğinin olmaması.</w:t>
            </w:r>
          </w:p>
          <w:p w14:paraId="4FF5A17B" w14:textId="5FCEFE18" w:rsidR="001F6BC3" w:rsidRPr="009722E6" w:rsidRDefault="001F6BC3" w:rsidP="00AB127B">
            <w:pPr>
              <w:pStyle w:val="p1"/>
              <w:rPr>
                <w:sz w:val="24"/>
                <w:szCs w:val="24"/>
              </w:rPr>
            </w:pPr>
          </w:p>
        </w:tc>
        <w:tc>
          <w:tcPr>
            <w:tcW w:w="1969" w:type="dxa"/>
          </w:tcPr>
          <w:p w14:paraId="1D40DB67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Psikoloji Bölümüne laboratuvar desteği verebilmek için nasıl bir laboratuvar gerekli olduğunu bildirmeleri için yazı yazıldı.</w:t>
            </w:r>
          </w:p>
        </w:tc>
        <w:tc>
          <w:tcPr>
            <w:tcW w:w="1856" w:type="dxa"/>
          </w:tcPr>
          <w:p w14:paraId="5C2DD196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Planlandı</w:t>
            </w:r>
          </w:p>
        </w:tc>
        <w:tc>
          <w:tcPr>
            <w:tcW w:w="1723" w:type="dxa"/>
          </w:tcPr>
          <w:p w14:paraId="64CE5928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5B3F426C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Psikoloji Bölümüne 12.10.2026 tarih ve 1286234 sayılı yazı gönderildi.</w:t>
            </w:r>
          </w:p>
        </w:tc>
      </w:tr>
      <w:tr w:rsidR="001F6BC3" w:rsidRPr="009722E6" w14:paraId="3C8055A7" w14:textId="77777777" w:rsidTr="00201CE9">
        <w:tc>
          <w:tcPr>
            <w:tcW w:w="510" w:type="dxa"/>
          </w:tcPr>
          <w:p w14:paraId="5F198ABD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9" w:type="dxa"/>
          </w:tcPr>
          <w:p w14:paraId="71EC5F6E" w14:textId="77777777" w:rsidR="0099631B" w:rsidRPr="009722E6" w:rsidRDefault="0099631B" w:rsidP="00AB127B">
            <w:pPr>
              <w:pStyle w:val="p1"/>
              <w:rPr>
                <w:sz w:val="24"/>
                <w:szCs w:val="24"/>
              </w:rPr>
            </w:pPr>
            <w:r w:rsidRPr="009722E6">
              <w:rPr>
                <w:sz w:val="24"/>
                <w:szCs w:val="24"/>
              </w:rPr>
              <w:t>Sınav takvimlerinin geç ilan edilmesi.</w:t>
            </w:r>
          </w:p>
        </w:tc>
        <w:tc>
          <w:tcPr>
            <w:tcW w:w="1969" w:type="dxa"/>
          </w:tcPr>
          <w:p w14:paraId="1415F8F2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Sınav takviminin erken yayınlanabilmesi için bölümlerle yazışmalar yapıldı. Takip edilmektedir.</w:t>
            </w:r>
          </w:p>
        </w:tc>
        <w:tc>
          <w:tcPr>
            <w:tcW w:w="1856" w:type="dxa"/>
          </w:tcPr>
          <w:p w14:paraId="29FC2AAA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D91ED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Planlandı</w:t>
            </w:r>
          </w:p>
        </w:tc>
        <w:tc>
          <w:tcPr>
            <w:tcW w:w="1723" w:type="dxa"/>
          </w:tcPr>
          <w:p w14:paraId="1FD40698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240DB25D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 xml:space="preserve">01.10.2026 tarihli </w:t>
            </w:r>
            <w:proofErr w:type="spellStart"/>
            <w:proofErr w:type="gramStart"/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Yön.Kur.kararı</w:t>
            </w:r>
            <w:proofErr w:type="spellEnd"/>
            <w:proofErr w:type="gramEnd"/>
            <w:r w:rsidRPr="009722E6">
              <w:rPr>
                <w:rFonts w:ascii="Times New Roman" w:hAnsi="Times New Roman" w:cs="Times New Roman"/>
                <w:sz w:val="24"/>
                <w:szCs w:val="24"/>
              </w:rPr>
              <w:t xml:space="preserve"> ile Ara sınav tarihleri belirlendi. 05.10.2026 tarih ve 1281755 saylı yazı ile 16.10.2026 tarihine kadar bitirilmesi için yazı yazıldı.</w:t>
            </w:r>
          </w:p>
        </w:tc>
      </w:tr>
      <w:tr w:rsidR="001F6BC3" w:rsidRPr="009722E6" w14:paraId="1BA9D84B" w14:textId="77777777" w:rsidTr="00201CE9">
        <w:tc>
          <w:tcPr>
            <w:tcW w:w="510" w:type="dxa"/>
          </w:tcPr>
          <w:p w14:paraId="2262C688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9" w:type="dxa"/>
          </w:tcPr>
          <w:p w14:paraId="4267013C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Fakülte içerisinde ortak kullanım alanlarında hijyen koşullarının yetersiz olması.</w:t>
            </w:r>
          </w:p>
        </w:tc>
        <w:tc>
          <w:tcPr>
            <w:tcW w:w="1969" w:type="dxa"/>
          </w:tcPr>
          <w:p w14:paraId="04A72C9F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 xml:space="preserve">Fakültede görevli temizlik elemanının az olması nedeniyle İdari ve Mali İşler Daire Başkanlığına yazı </w:t>
            </w:r>
            <w:proofErr w:type="spellStart"/>
            <w:proofErr w:type="gramStart"/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yazıldı.Görev</w:t>
            </w:r>
            <w:proofErr w:type="spellEnd"/>
            <w:proofErr w:type="gramEnd"/>
            <w:r w:rsidRPr="009722E6">
              <w:rPr>
                <w:rFonts w:ascii="Times New Roman" w:hAnsi="Times New Roman" w:cs="Times New Roman"/>
                <w:sz w:val="24"/>
                <w:szCs w:val="24"/>
              </w:rPr>
              <w:t xml:space="preserve"> dağılımları güncellendi, personele tebliğ edildi.</w:t>
            </w:r>
          </w:p>
        </w:tc>
        <w:tc>
          <w:tcPr>
            <w:tcW w:w="1856" w:type="dxa"/>
          </w:tcPr>
          <w:p w14:paraId="1C6790BA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Planlandı</w:t>
            </w:r>
          </w:p>
        </w:tc>
        <w:tc>
          <w:tcPr>
            <w:tcW w:w="1723" w:type="dxa"/>
          </w:tcPr>
          <w:p w14:paraId="4C27F58E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34041517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13.10.2026 tarih ve 1286970 sayılı İdari ve Mali İşler Daire Başkanlığına yazı yazıldı.</w:t>
            </w:r>
          </w:p>
        </w:tc>
      </w:tr>
      <w:tr w:rsidR="001F6BC3" w:rsidRPr="009722E6" w14:paraId="5BFD9AF6" w14:textId="77777777" w:rsidTr="00201CE9">
        <w:tc>
          <w:tcPr>
            <w:tcW w:w="510" w:type="dxa"/>
          </w:tcPr>
          <w:p w14:paraId="5DDB6CEB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9" w:type="dxa"/>
          </w:tcPr>
          <w:p w14:paraId="45EE4BA3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100. Yıl Kütüphanesi’nde hijyen koşullarının yetersiz ve kaynak çeşitliliğinin olmaması.</w:t>
            </w:r>
          </w:p>
        </w:tc>
        <w:tc>
          <w:tcPr>
            <w:tcW w:w="1969" w:type="dxa"/>
          </w:tcPr>
          <w:p w14:paraId="0C97D548" w14:textId="77777777" w:rsidR="00201CE9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Fakültede görevli temizlik elemanının az olması nedeniyle İdari ve Mali İşler Daire Başkanlığına yazı yazıldı.</w:t>
            </w:r>
          </w:p>
          <w:p w14:paraId="57CC4657" w14:textId="77777777" w:rsidR="00201CE9" w:rsidRDefault="00201CE9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C1F1D9" w14:textId="37DDECA5" w:rsidR="0099631B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100.Yıl Kültür Geçidi kütüphane olmaması nedeniyle kaynak çeşitliliği bulunmamaktadır. Öğrencilerin çalışma alanı olarak belirlenmiştir.</w:t>
            </w:r>
          </w:p>
          <w:p w14:paraId="464D05B2" w14:textId="77777777" w:rsidR="009722E6" w:rsidRDefault="009722E6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558156" w14:textId="77777777" w:rsidR="009722E6" w:rsidRDefault="009722E6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88501" w14:textId="13E06A2A" w:rsidR="009722E6" w:rsidRPr="009722E6" w:rsidRDefault="009722E6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4A735A91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Planlandı.</w:t>
            </w:r>
          </w:p>
        </w:tc>
        <w:tc>
          <w:tcPr>
            <w:tcW w:w="1723" w:type="dxa"/>
          </w:tcPr>
          <w:p w14:paraId="46665966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5F806709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BC3" w:rsidRPr="009722E6" w14:paraId="62F66B01" w14:textId="77777777" w:rsidTr="00201CE9">
        <w:tc>
          <w:tcPr>
            <w:tcW w:w="510" w:type="dxa"/>
          </w:tcPr>
          <w:p w14:paraId="2B2EAF47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9" w:type="dxa"/>
          </w:tcPr>
          <w:p w14:paraId="3906FD73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Engelli bireylerin erişimini kolaylaştıracak fiziki altyapı düzenlemelerinin yeterli olmaması.</w:t>
            </w:r>
          </w:p>
        </w:tc>
        <w:tc>
          <w:tcPr>
            <w:tcW w:w="1969" w:type="dxa"/>
          </w:tcPr>
          <w:p w14:paraId="5C3609A1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Dersliklerden engelli öğrencilerin öğretim elemanlarının ofislerine geçmek için 12.05.2026 ve 11.08.226 tarihlerinde 2 adet otomatik kapı yapıldı. Engelli öğrencilerin asansörden daha fazla faydalanması için Asansör kartlı sisteme geçirildi.</w:t>
            </w:r>
          </w:p>
        </w:tc>
        <w:tc>
          <w:tcPr>
            <w:tcW w:w="1856" w:type="dxa"/>
          </w:tcPr>
          <w:p w14:paraId="201C5210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14:paraId="7984EADA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7B32B27D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BC3" w:rsidRPr="009722E6" w14:paraId="0C7F58E8" w14:textId="77777777" w:rsidTr="00201CE9">
        <w:tc>
          <w:tcPr>
            <w:tcW w:w="510" w:type="dxa"/>
          </w:tcPr>
          <w:p w14:paraId="22740079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9" w:type="dxa"/>
          </w:tcPr>
          <w:p w14:paraId="5742E624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Güvenlik personeli sayısının yetersiz olması.</w:t>
            </w:r>
          </w:p>
        </w:tc>
        <w:tc>
          <w:tcPr>
            <w:tcW w:w="1969" w:type="dxa"/>
          </w:tcPr>
          <w:p w14:paraId="3C83D828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Fakültemize ait güvenlik personeli bulunmamaktadır. İdari ve Mali İşler Daire Başkanlığından talep edilmiştir.</w:t>
            </w:r>
          </w:p>
        </w:tc>
        <w:tc>
          <w:tcPr>
            <w:tcW w:w="1856" w:type="dxa"/>
          </w:tcPr>
          <w:p w14:paraId="290851A5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Planlandı</w:t>
            </w:r>
          </w:p>
        </w:tc>
        <w:tc>
          <w:tcPr>
            <w:tcW w:w="1723" w:type="dxa"/>
          </w:tcPr>
          <w:p w14:paraId="3F30FBFC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553FD29B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Üniversitemiz Rektörlüğüne 13.10.2026 tarih ve 1286714 sayılı yazı yazıldı.</w:t>
            </w:r>
          </w:p>
        </w:tc>
      </w:tr>
      <w:tr w:rsidR="001F6BC3" w:rsidRPr="009722E6" w14:paraId="512757E8" w14:textId="77777777" w:rsidTr="00201CE9">
        <w:tc>
          <w:tcPr>
            <w:tcW w:w="510" w:type="dxa"/>
          </w:tcPr>
          <w:p w14:paraId="0C827288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9" w:type="dxa"/>
          </w:tcPr>
          <w:p w14:paraId="0370925E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Afet ve acil durum tatbikatlarının yetersiz olması.</w:t>
            </w:r>
          </w:p>
        </w:tc>
        <w:tc>
          <w:tcPr>
            <w:tcW w:w="1969" w:type="dxa"/>
          </w:tcPr>
          <w:p w14:paraId="10ABD427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 xml:space="preserve">Yapılmıştır. </w:t>
            </w:r>
          </w:p>
        </w:tc>
        <w:tc>
          <w:tcPr>
            <w:tcW w:w="1856" w:type="dxa"/>
          </w:tcPr>
          <w:p w14:paraId="43B5BAAE" w14:textId="77777777" w:rsidR="0099631B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İdari ve Mali İşler Daire Başkanlığı planlamaktadır.</w:t>
            </w:r>
          </w:p>
          <w:p w14:paraId="5C10E87C" w14:textId="77777777" w:rsidR="00201CE9" w:rsidRDefault="00201CE9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ABF50" w14:textId="77777777" w:rsidR="00201CE9" w:rsidRDefault="00201CE9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A896D3" w14:textId="77777777" w:rsidR="00201CE9" w:rsidRDefault="00201CE9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31E107" w14:textId="77777777" w:rsidR="00201CE9" w:rsidRDefault="00201CE9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48952C" w14:textId="77777777" w:rsidR="00201CE9" w:rsidRDefault="00201CE9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8E2D89" w14:textId="77777777" w:rsidR="00201CE9" w:rsidRDefault="00201CE9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F691E5" w14:textId="6F8F7526" w:rsidR="00201CE9" w:rsidRPr="009722E6" w:rsidRDefault="00201CE9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14:paraId="5047BABC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6AD38F24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10.04.2026 ve 16.04.2026 tarihlerinde Fakültemizde yapılmıştır.</w:t>
            </w:r>
          </w:p>
        </w:tc>
      </w:tr>
      <w:tr w:rsidR="001F6BC3" w:rsidRPr="009722E6" w14:paraId="5E8571BE" w14:textId="77777777" w:rsidTr="00201CE9">
        <w:tc>
          <w:tcPr>
            <w:tcW w:w="510" w:type="dxa"/>
          </w:tcPr>
          <w:p w14:paraId="6D64349F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949" w:type="dxa"/>
          </w:tcPr>
          <w:p w14:paraId="3843B3B2" w14:textId="77777777" w:rsidR="0099631B" w:rsidRPr="009722E6" w:rsidRDefault="0099631B" w:rsidP="00AB127B">
            <w:pPr>
              <w:pStyle w:val="p1"/>
              <w:rPr>
                <w:sz w:val="24"/>
                <w:szCs w:val="24"/>
              </w:rPr>
            </w:pPr>
            <w:r w:rsidRPr="009722E6">
              <w:rPr>
                <w:sz w:val="24"/>
                <w:szCs w:val="24"/>
              </w:rPr>
              <w:t>Öğrencilerin sosyal etkileşimlerini artıracak dinlenme ve ortak yaşam alanlarının yetersiz olması.</w:t>
            </w:r>
          </w:p>
        </w:tc>
        <w:tc>
          <w:tcPr>
            <w:tcW w:w="1969" w:type="dxa"/>
          </w:tcPr>
          <w:p w14:paraId="185177ED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100.Yıl Kültür Geçidi ve Seminer Dersliği (</w:t>
            </w:r>
            <w:proofErr w:type="spellStart"/>
            <w:proofErr w:type="gramStart"/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Pazartesi,Salı</w:t>
            </w:r>
            <w:proofErr w:type="spellEnd"/>
            <w:proofErr w:type="gramEnd"/>
            <w:r w:rsidRPr="009722E6">
              <w:rPr>
                <w:rFonts w:ascii="Times New Roman" w:hAnsi="Times New Roman" w:cs="Times New Roman"/>
                <w:sz w:val="24"/>
                <w:szCs w:val="24"/>
              </w:rPr>
              <w:t xml:space="preserve"> ve Cuma 8.30-17.30, Çarşamba 8.30-11.20, Perşembe 8.30-11.20, 14.30-17.30 saatleri arasında öğrencilerimize tahsis edilmiştir.</w:t>
            </w:r>
          </w:p>
        </w:tc>
        <w:tc>
          <w:tcPr>
            <w:tcW w:w="1856" w:type="dxa"/>
          </w:tcPr>
          <w:p w14:paraId="087284C9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14:paraId="2C5CC3A6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7DCA8CB8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0510.2026 tarih ve 1280812 sayılı; 14.10.2026 tarih ve 1287627 sayılı yazılar ile bölümlere yazılmış öğrencilerin duyması sağlanmıştır.</w:t>
            </w:r>
          </w:p>
        </w:tc>
      </w:tr>
      <w:tr w:rsidR="001F6BC3" w:rsidRPr="009722E6" w14:paraId="4372EEA6" w14:textId="77777777" w:rsidTr="00201CE9">
        <w:trPr>
          <w:trHeight w:val="158"/>
        </w:trPr>
        <w:tc>
          <w:tcPr>
            <w:tcW w:w="510" w:type="dxa"/>
          </w:tcPr>
          <w:p w14:paraId="40696C73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9" w:type="dxa"/>
          </w:tcPr>
          <w:p w14:paraId="27725D3B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Öğrenci akademik danışmanlık sisteminin güçlü olmaması.</w:t>
            </w:r>
          </w:p>
        </w:tc>
        <w:tc>
          <w:tcPr>
            <w:tcW w:w="1969" w:type="dxa"/>
          </w:tcPr>
          <w:p w14:paraId="696F7806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 xml:space="preserve">Tüm öğretim elemanları kapı programında </w:t>
            </w:r>
            <w:proofErr w:type="gramStart"/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ve  OBS</w:t>
            </w:r>
            <w:proofErr w:type="gramEnd"/>
            <w:r w:rsidRPr="009722E6">
              <w:rPr>
                <w:rFonts w:ascii="Times New Roman" w:hAnsi="Times New Roman" w:cs="Times New Roman"/>
                <w:sz w:val="24"/>
                <w:szCs w:val="24"/>
              </w:rPr>
              <w:t xml:space="preserve"> de görüşme saati koymuş ve öğrencilerimize duyurulmuştur. OBS, </w:t>
            </w:r>
            <w:proofErr w:type="gramStart"/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DYS  üzerinden</w:t>
            </w:r>
            <w:proofErr w:type="gramEnd"/>
            <w:r w:rsidRPr="009722E6">
              <w:rPr>
                <w:rFonts w:ascii="Times New Roman" w:hAnsi="Times New Roman" w:cs="Times New Roman"/>
                <w:sz w:val="24"/>
                <w:szCs w:val="24"/>
              </w:rPr>
              <w:t xml:space="preserve"> öğrencilerimizin danışmanına istediği anda ulaşabileceği iletişim kanalları açıktır.</w:t>
            </w:r>
          </w:p>
        </w:tc>
        <w:tc>
          <w:tcPr>
            <w:tcW w:w="1856" w:type="dxa"/>
          </w:tcPr>
          <w:p w14:paraId="745C64FA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14:paraId="179AD31E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29A1E8F6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Kapı Programı örnek olarak konmuştur.</w:t>
            </w:r>
          </w:p>
        </w:tc>
      </w:tr>
      <w:tr w:rsidR="001F6BC3" w:rsidRPr="009722E6" w14:paraId="1BAAE9D8" w14:textId="77777777" w:rsidTr="00201CE9">
        <w:tc>
          <w:tcPr>
            <w:tcW w:w="510" w:type="dxa"/>
          </w:tcPr>
          <w:p w14:paraId="2B3A2282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49" w:type="dxa"/>
          </w:tcPr>
          <w:p w14:paraId="704AA4A6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Akademik ve sosyal destek mekanizmalarına yönelik bilgilendirme çalışmalarının yetersiz olması.</w:t>
            </w:r>
          </w:p>
        </w:tc>
        <w:tc>
          <w:tcPr>
            <w:tcW w:w="1969" w:type="dxa"/>
          </w:tcPr>
          <w:p w14:paraId="7A9B62D2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24.09.2026 saat 14.30’da Fakültemiz 1.sınıf öğrencilerine oryantasyon programı yapılmıştır.</w:t>
            </w:r>
          </w:p>
        </w:tc>
        <w:tc>
          <w:tcPr>
            <w:tcW w:w="1856" w:type="dxa"/>
          </w:tcPr>
          <w:p w14:paraId="362B0F7F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14:paraId="2CFE42B2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31516C0D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Bölümlerimize 16.09.2026 tarih ve 1266466 sayılı yazı ile, Fakültemizin web sayfası, sosyal medya hesaplarından duyurulmuştur.</w:t>
            </w:r>
          </w:p>
        </w:tc>
      </w:tr>
      <w:tr w:rsidR="001F6BC3" w:rsidRPr="009722E6" w14:paraId="0E19FF28" w14:textId="77777777" w:rsidTr="00201CE9">
        <w:tc>
          <w:tcPr>
            <w:tcW w:w="510" w:type="dxa"/>
          </w:tcPr>
          <w:p w14:paraId="06D9C303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49" w:type="dxa"/>
          </w:tcPr>
          <w:p w14:paraId="6B1AFEC3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Ders programlarının ve sınav takvimlerinin daha sistemli planlanmamış olması.</w:t>
            </w:r>
          </w:p>
        </w:tc>
        <w:tc>
          <w:tcPr>
            <w:tcW w:w="1969" w:type="dxa"/>
          </w:tcPr>
          <w:p w14:paraId="7C92A13D" w14:textId="77777777" w:rsidR="0099631B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 xml:space="preserve">Ders programlarının ve sınav takvimlerinin daha sistemli olması </w:t>
            </w:r>
            <w:proofErr w:type="gramStart"/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için .Fakülte</w:t>
            </w:r>
            <w:proofErr w:type="gramEnd"/>
            <w:r w:rsidRPr="009722E6">
              <w:rPr>
                <w:rFonts w:ascii="Times New Roman" w:hAnsi="Times New Roman" w:cs="Times New Roman"/>
                <w:sz w:val="24"/>
                <w:szCs w:val="24"/>
              </w:rPr>
              <w:t xml:space="preserve"> Kurulu kararı alınmış bölümlere duyurulmuştur.</w:t>
            </w:r>
          </w:p>
          <w:p w14:paraId="05AC7348" w14:textId="0275CEFE" w:rsidR="00201CE9" w:rsidRPr="009722E6" w:rsidRDefault="00201CE9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43CF4F1F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14:paraId="031B3A6C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469CF2C3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06.10.2026 tarih 120 sayılı Fakülte Kurulu Kararı</w:t>
            </w:r>
          </w:p>
        </w:tc>
      </w:tr>
      <w:tr w:rsidR="001F6BC3" w:rsidRPr="009722E6" w14:paraId="04AC8FB6" w14:textId="77777777" w:rsidTr="00201CE9">
        <w:tc>
          <w:tcPr>
            <w:tcW w:w="510" w:type="dxa"/>
          </w:tcPr>
          <w:p w14:paraId="165E639F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949" w:type="dxa"/>
          </w:tcPr>
          <w:p w14:paraId="3E20862E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Öğrenci topluluklarının faaliyetleri için maddi desteğin olmaması.</w:t>
            </w:r>
          </w:p>
        </w:tc>
        <w:tc>
          <w:tcPr>
            <w:tcW w:w="1969" w:type="dxa"/>
          </w:tcPr>
          <w:p w14:paraId="00C86E21" w14:textId="1D2C7468" w:rsidR="001F6BC3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Öğrenci topluluklarının iş ve işleyişi Üniversitemiz SKS Daire Başkanlığı tarafından yürütülmektedir.</w:t>
            </w:r>
          </w:p>
        </w:tc>
        <w:tc>
          <w:tcPr>
            <w:tcW w:w="1856" w:type="dxa"/>
          </w:tcPr>
          <w:p w14:paraId="24358C2E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14:paraId="354F9049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485F221D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BC3" w:rsidRPr="009722E6" w14:paraId="20BC3786" w14:textId="77777777" w:rsidTr="00201CE9">
        <w:tc>
          <w:tcPr>
            <w:tcW w:w="510" w:type="dxa"/>
          </w:tcPr>
          <w:p w14:paraId="6B11FAC1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49" w:type="dxa"/>
          </w:tcPr>
          <w:p w14:paraId="2BCD9C73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Öğrenci taleplerinin değerlendirilme süreçlerinde geri bildirim mekanizmalarının aktif kullanılmaması.</w:t>
            </w:r>
          </w:p>
        </w:tc>
        <w:tc>
          <w:tcPr>
            <w:tcW w:w="1969" w:type="dxa"/>
          </w:tcPr>
          <w:p w14:paraId="09F7B5A2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SKS tarafından yürütülmektedir.</w:t>
            </w:r>
          </w:p>
        </w:tc>
        <w:tc>
          <w:tcPr>
            <w:tcW w:w="1856" w:type="dxa"/>
          </w:tcPr>
          <w:p w14:paraId="7EFFB0C2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14:paraId="322D096C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04CF5353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BC3" w:rsidRPr="009722E6" w14:paraId="068E6AF7" w14:textId="77777777" w:rsidTr="00201CE9">
        <w:tc>
          <w:tcPr>
            <w:tcW w:w="510" w:type="dxa"/>
          </w:tcPr>
          <w:p w14:paraId="6FAAD523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49" w:type="dxa"/>
          </w:tcPr>
          <w:p w14:paraId="07BF882B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Fakülte içi duyuruların daha düzenli ve erişilebilir biçimde paylaşılmaması.</w:t>
            </w:r>
          </w:p>
        </w:tc>
        <w:tc>
          <w:tcPr>
            <w:tcW w:w="1969" w:type="dxa"/>
          </w:tcPr>
          <w:p w14:paraId="5E78BB9B" w14:textId="77777777" w:rsidR="0099631B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Duyurular bölüm, Fakülte web sayfası, sosyal medya hesapları, panolardan ve Dersliklerde bulunan televizyondan duyurulmaktadır.</w:t>
            </w:r>
          </w:p>
          <w:p w14:paraId="2A74C723" w14:textId="77777777" w:rsidR="009722E6" w:rsidRDefault="009722E6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75BD8" w14:textId="77777777" w:rsidR="009722E6" w:rsidRDefault="009722E6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79530" w14:textId="5D084A4D" w:rsidR="009722E6" w:rsidRPr="009722E6" w:rsidRDefault="009722E6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3E833BC9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Planlı bir şekilde yürütülmektedir.</w:t>
            </w:r>
          </w:p>
        </w:tc>
        <w:tc>
          <w:tcPr>
            <w:tcW w:w="1723" w:type="dxa"/>
          </w:tcPr>
          <w:p w14:paraId="4B9976B2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596B5AFC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BC3" w:rsidRPr="009722E6" w14:paraId="2F6B3B1F" w14:textId="77777777" w:rsidTr="00201CE9">
        <w:tc>
          <w:tcPr>
            <w:tcW w:w="510" w:type="dxa"/>
          </w:tcPr>
          <w:p w14:paraId="20AA2B0C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49" w:type="dxa"/>
          </w:tcPr>
          <w:p w14:paraId="3B42305E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Teknolojik altyapı eksikliği.</w:t>
            </w:r>
          </w:p>
        </w:tc>
        <w:tc>
          <w:tcPr>
            <w:tcW w:w="1969" w:type="dxa"/>
          </w:tcPr>
          <w:p w14:paraId="75466B26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 xml:space="preserve">Fakültemizde 2025 yılında 4 adet, 2026 yılında 5 adet akıllı tahta alınmış ve dersliklerimize takılmıştır. Ayrıca projeksiyon cihazları ve kablolar düzenli olarak kontrol edilmektedir. </w:t>
            </w:r>
          </w:p>
        </w:tc>
        <w:tc>
          <w:tcPr>
            <w:tcW w:w="1856" w:type="dxa"/>
          </w:tcPr>
          <w:p w14:paraId="29898B50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14:paraId="1CB2554E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007F51A1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BC3" w:rsidRPr="009722E6" w14:paraId="75BC34E4" w14:textId="77777777" w:rsidTr="00201CE9">
        <w:tc>
          <w:tcPr>
            <w:tcW w:w="510" w:type="dxa"/>
          </w:tcPr>
          <w:p w14:paraId="3FC7DF7E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49" w:type="dxa"/>
          </w:tcPr>
          <w:p w14:paraId="71D5B1D6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Sosyal bilimler alanlarında uygulamalı öğrenme ortamlarının olmaması.</w:t>
            </w:r>
          </w:p>
        </w:tc>
        <w:tc>
          <w:tcPr>
            <w:tcW w:w="1969" w:type="dxa"/>
          </w:tcPr>
          <w:p w14:paraId="6A3378C4" w14:textId="77777777" w:rsidR="0099631B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 xml:space="preserve">İlgili bölümlere laboratuvar desteği verebilmek için gerekçe talep edildi. </w:t>
            </w:r>
          </w:p>
          <w:p w14:paraId="2E1444CC" w14:textId="20409F7E" w:rsidR="00201CE9" w:rsidRPr="009722E6" w:rsidRDefault="00201CE9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5AA008DF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14:paraId="488126C8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1DB9A358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BC3" w:rsidRPr="009722E6" w14:paraId="427734E8" w14:textId="77777777" w:rsidTr="00201CE9">
        <w:tc>
          <w:tcPr>
            <w:tcW w:w="510" w:type="dxa"/>
          </w:tcPr>
          <w:p w14:paraId="50460B6F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949" w:type="dxa"/>
          </w:tcPr>
          <w:p w14:paraId="2A317DDD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Kütüphane kaynaklarının ve dijital erişim imkanlarının yetersiz olması.</w:t>
            </w:r>
          </w:p>
        </w:tc>
        <w:tc>
          <w:tcPr>
            <w:tcW w:w="1969" w:type="dxa"/>
          </w:tcPr>
          <w:p w14:paraId="47B64746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Üniversitemiz Kütüphanesine bilgi verilmiştir.</w:t>
            </w:r>
          </w:p>
        </w:tc>
        <w:tc>
          <w:tcPr>
            <w:tcW w:w="1856" w:type="dxa"/>
          </w:tcPr>
          <w:p w14:paraId="36D926EA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14:paraId="43B6BAB8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54260B45" w14:textId="77777777" w:rsidR="0099631B" w:rsidRPr="009722E6" w:rsidRDefault="0099631B" w:rsidP="00AB12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Kütüphane Tanıtımı ve Kullanıcı Eğitimi</w:t>
            </w:r>
          </w:p>
          <w:p w14:paraId="528B3B85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Programı düzenlemiştir.</w:t>
            </w:r>
          </w:p>
        </w:tc>
      </w:tr>
      <w:tr w:rsidR="001F6BC3" w:rsidRPr="009722E6" w14:paraId="4E879F5D" w14:textId="77777777" w:rsidTr="00201CE9">
        <w:tc>
          <w:tcPr>
            <w:tcW w:w="510" w:type="dxa"/>
          </w:tcPr>
          <w:p w14:paraId="72358F15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49" w:type="dxa"/>
          </w:tcPr>
          <w:p w14:paraId="0BBEFA90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Öğrencilerin kariyer gelişimleri için seminer, atölye ve mesleki etkinliklerin yeterli olmaması.</w:t>
            </w:r>
          </w:p>
        </w:tc>
        <w:tc>
          <w:tcPr>
            <w:tcW w:w="1969" w:type="dxa"/>
          </w:tcPr>
          <w:p w14:paraId="389F2960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Öğrencilerin kariyer gelişimleri için seminer, atölye ve mesleki etkinlikler yapılmaktadır.</w:t>
            </w:r>
          </w:p>
        </w:tc>
        <w:tc>
          <w:tcPr>
            <w:tcW w:w="1856" w:type="dxa"/>
          </w:tcPr>
          <w:p w14:paraId="4D031128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14:paraId="09B5F7BD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24EDB6B9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2025-2026 Eğitim-Öğretim Yılı Etkinlik Tablosu ektedir.</w:t>
            </w:r>
          </w:p>
        </w:tc>
      </w:tr>
      <w:tr w:rsidR="001F6BC3" w:rsidRPr="009722E6" w14:paraId="6A410900" w14:textId="77777777" w:rsidTr="00201CE9">
        <w:tc>
          <w:tcPr>
            <w:tcW w:w="510" w:type="dxa"/>
          </w:tcPr>
          <w:p w14:paraId="43F9898D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49" w:type="dxa"/>
          </w:tcPr>
          <w:p w14:paraId="571ECD19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Disiplinler arası etkileşimlerinin olmaması.</w:t>
            </w:r>
          </w:p>
        </w:tc>
        <w:tc>
          <w:tcPr>
            <w:tcW w:w="1969" w:type="dxa"/>
          </w:tcPr>
          <w:p w14:paraId="3ACF1A06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Fakültemizde 10 Bölüm bulunmaktadır. Disiplinler arası etkileşimlerinin olması için etkinlikler ve diğer bölümlerden ders alabilmeleri için ders çeşitliliği ve kontenjanlar artırılmıştır.</w:t>
            </w:r>
          </w:p>
          <w:p w14:paraId="53AF20FB" w14:textId="49824D18" w:rsidR="009722E6" w:rsidRPr="009722E6" w:rsidRDefault="009722E6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0091226A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14:paraId="5AE1FF31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2B07EDF8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Bölüm Dışına Açılan Dersler</w:t>
            </w:r>
          </w:p>
        </w:tc>
      </w:tr>
      <w:tr w:rsidR="001F6BC3" w:rsidRPr="009722E6" w14:paraId="5180E9BD" w14:textId="77777777" w:rsidTr="00201CE9">
        <w:tc>
          <w:tcPr>
            <w:tcW w:w="510" w:type="dxa"/>
          </w:tcPr>
          <w:p w14:paraId="5C0330E5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49" w:type="dxa"/>
          </w:tcPr>
          <w:p w14:paraId="0177B09D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Kariyer planlama süreçlerine yönelik rehberlik faaliyetlerinin yetersiz olması.</w:t>
            </w:r>
          </w:p>
        </w:tc>
        <w:tc>
          <w:tcPr>
            <w:tcW w:w="1969" w:type="dxa"/>
          </w:tcPr>
          <w:p w14:paraId="67BF2E55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 xml:space="preserve">Oryantasyon Programı </w:t>
            </w:r>
            <w:proofErr w:type="gramStart"/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çerçevesinde  Kariyer</w:t>
            </w:r>
            <w:proofErr w:type="gramEnd"/>
            <w:r w:rsidRPr="009722E6">
              <w:rPr>
                <w:rFonts w:ascii="Times New Roman" w:hAnsi="Times New Roman" w:cs="Times New Roman"/>
                <w:sz w:val="24"/>
                <w:szCs w:val="24"/>
              </w:rPr>
              <w:t xml:space="preserve"> Planlama ve Mezunlarla İlişkiler Koordinatörlüğü personeli  Vedat ÖNER, SKS Şube Müdürü </w:t>
            </w:r>
            <w:proofErr w:type="spellStart"/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V.Cengiz</w:t>
            </w:r>
            <w:proofErr w:type="spellEnd"/>
            <w:r w:rsidRPr="009722E6">
              <w:rPr>
                <w:rFonts w:ascii="Times New Roman" w:hAnsi="Times New Roman" w:cs="Times New Roman"/>
                <w:sz w:val="24"/>
                <w:szCs w:val="24"/>
              </w:rPr>
              <w:t xml:space="preserve"> DOĞMUŞ İŞKUR, İYUP ve Kısmi Zamanlı çalışma ile ilgili ve Uluslararası İlişkiler Koordinatörlüğü Uzmanı Kamil AKAR bilgilendirme yapmışlardır.</w:t>
            </w:r>
          </w:p>
        </w:tc>
        <w:tc>
          <w:tcPr>
            <w:tcW w:w="1856" w:type="dxa"/>
          </w:tcPr>
          <w:p w14:paraId="2C614EAB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14:paraId="2C13C89E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0E042EB7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21.09.2026 tarih ve 1270831sayılı yazı ile kariyer planlama süreçlerine ilişkin bilgi verilmiştir.</w:t>
            </w:r>
          </w:p>
        </w:tc>
      </w:tr>
      <w:tr w:rsidR="001F6BC3" w:rsidRPr="009722E6" w14:paraId="6B32A933" w14:textId="77777777" w:rsidTr="00201CE9">
        <w:tc>
          <w:tcPr>
            <w:tcW w:w="510" w:type="dxa"/>
          </w:tcPr>
          <w:p w14:paraId="5993C788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949" w:type="dxa"/>
          </w:tcPr>
          <w:p w14:paraId="155A9E60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Mezunlarla iletişim ağlarının olmaması.</w:t>
            </w:r>
          </w:p>
        </w:tc>
        <w:tc>
          <w:tcPr>
            <w:tcW w:w="1969" w:type="dxa"/>
          </w:tcPr>
          <w:p w14:paraId="507A86EA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Mezunlarla iletişimde olabilmek için çalışmalar sürdürülmektedir</w:t>
            </w:r>
          </w:p>
        </w:tc>
        <w:tc>
          <w:tcPr>
            <w:tcW w:w="1856" w:type="dxa"/>
          </w:tcPr>
          <w:p w14:paraId="0796A823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Planlama yapıldı</w:t>
            </w:r>
          </w:p>
        </w:tc>
        <w:tc>
          <w:tcPr>
            <w:tcW w:w="1723" w:type="dxa"/>
          </w:tcPr>
          <w:p w14:paraId="39BCF41F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20EE25F3" w14:textId="77777777" w:rsidR="0099631B" w:rsidRPr="009722E6" w:rsidRDefault="0099631B" w:rsidP="00AB1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E6">
              <w:rPr>
                <w:rFonts w:ascii="Times New Roman" w:hAnsi="Times New Roman" w:cs="Times New Roman"/>
                <w:sz w:val="24"/>
                <w:szCs w:val="24"/>
              </w:rPr>
              <w:t>10 Bölüm tarafından Mezun Buluşmaları Etkinlik Takvimi oluşturuldu.</w:t>
            </w:r>
          </w:p>
        </w:tc>
      </w:tr>
    </w:tbl>
    <w:p w14:paraId="1B3E1173" w14:textId="77777777" w:rsidR="0099631B" w:rsidRPr="009722E6" w:rsidRDefault="0099631B" w:rsidP="00FA111A">
      <w:pPr>
        <w:spacing w:line="259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12533DE" w14:textId="77777777" w:rsidR="009722E6" w:rsidRDefault="009722E6" w:rsidP="00FA111A">
      <w:pPr>
        <w:spacing w:line="259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0485CE9" w14:textId="4340345A" w:rsidR="00FA111A" w:rsidRPr="009722E6" w:rsidRDefault="00FA111A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b/>
          <w:bCs/>
          <w:sz w:val="24"/>
          <w:szCs w:val="24"/>
        </w:rPr>
        <w:t xml:space="preserve">KARAR </w:t>
      </w:r>
      <w:r w:rsidR="00E263A6" w:rsidRPr="009722E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722E6">
        <w:rPr>
          <w:rFonts w:ascii="Times New Roman" w:hAnsi="Times New Roman" w:cs="Times New Roman"/>
          <w:sz w:val="24"/>
          <w:szCs w:val="24"/>
        </w:rPr>
        <w:t>-Fakültemiz Kalite Kurulu Öğrenci temsilcisi seçimi yapılması görüşüldü.</w:t>
      </w:r>
    </w:p>
    <w:p w14:paraId="45729F82" w14:textId="7552227E" w:rsidR="00FA111A" w:rsidRPr="009722E6" w:rsidRDefault="00FA111A" w:rsidP="00FA111A">
      <w:pPr>
        <w:spacing w:line="259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>Yapılan görüşmeler sonucunda;</w:t>
      </w:r>
    </w:p>
    <w:p w14:paraId="6B0224E5" w14:textId="5CC970F8" w:rsidR="00FA111A" w:rsidRPr="009722E6" w:rsidRDefault="00FA111A" w:rsidP="00FA111A">
      <w:pPr>
        <w:spacing w:line="259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>Fakültemiz Kalite Kuruluna</w:t>
      </w:r>
      <w:r w:rsidR="00E263A6" w:rsidRPr="009722E6">
        <w:rPr>
          <w:rFonts w:ascii="Times New Roman" w:hAnsi="Times New Roman" w:cs="Times New Roman"/>
          <w:sz w:val="24"/>
          <w:szCs w:val="24"/>
        </w:rPr>
        <w:t xml:space="preserve"> </w:t>
      </w:r>
      <w:r w:rsidRPr="009722E6">
        <w:rPr>
          <w:rFonts w:ascii="Times New Roman" w:hAnsi="Times New Roman" w:cs="Times New Roman"/>
          <w:sz w:val="24"/>
          <w:szCs w:val="24"/>
        </w:rPr>
        <w:t xml:space="preserve">Fakültemiz öğrencileri arasından Türk Dili ve Edebiyatı Bölümü öğrencisi Sinem TOPAN, Psikoloji Bölümü öğrencisi İbrahim </w:t>
      </w:r>
      <w:proofErr w:type="spellStart"/>
      <w:r w:rsidRPr="009722E6">
        <w:rPr>
          <w:rFonts w:ascii="Times New Roman" w:hAnsi="Times New Roman" w:cs="Times New Roman"/>
          <w:sz w:val="24"/>
          <w:szCs w:val="24"/>
        </w:rPr>
        <w:t>Dorukan</w:t>
      </w:r>
      <w:proofErr w:type="spellEnd"/>
      <w:r w:rsidRPr="009722E6">
        <w:rPr>
          <w:rFonts w:ascii="Times New Roman" w:hAnsi="Times New Roman" w:cs="Times New Roman"/>
          <w:sz w:val="24"/>
          <w:szCs w:val="24"/>
        </w:rPr>
        <w:t xml:space="preserve"> ÖZÜPAK ile İngilizce Mütercim ve Tercümanlık Bölümü öğrencisi Rana ASLAN Fakültemiz Kalite </w:t>
      </w:r>
      <w:proofErr w:type="gramStart"/>
      <w:r w:rsidRPr="009722E6">
        <w:rPr>
          <w:rFonts w:ascii="Times New Roman" w:hAnsi="Times New Roman" w:cs="Times New Roman"/>
          <w:sz w:val="24"/>
          <w:szCs w:val="24"/>
        </w:rPr>
        <w:t>Kurulu  Öğrenci</w:t>
      </w:r>
      <w:proofErr w:type="gramEnd"/>
      <w:r w:rsidRPr="009722E6">
        <w:rPr>
          <w:rFonts w:ascii="Times New Roman" w:hAnsi="Times New Roman" w:cs="Times New Roman"/>
          <w:sz w:val="24"/>
          <w:szCs w:val="24"/>
        </w:rPr>
        <w:t xml:space="preserve"> Temsilcisi olarak seçilmişlerdir.</w:t>
      </w:r>
    </w:p>
    <w:p w14:paraId="75AEAFC8" w14:textId="499A82CB" w:rsidR="00FA111A" w:rsidRPr="009722E6" w:rsidRDefault="00FA111A" w:rsidP="00FA111A">
      <w:pPr>
        <w:spacing w:line="259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7987864" w14:textId="77777777" w:rsidR="00FA111A" w:rsidRPr="009722E6" w:rsidRDefault="00FA111A" w:rsidP="00FA111A">
      <w:pPr>
        <w:spacing w:line="259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2154704" w14:textId="101F3217" w:rsidR="00FA111A" w:rsidRPr="009722E6" w:rsidRDefault="00FA111A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7D14605" w14:textId="5277E0FE" w:rsidR="00E263A6" w:rsidRPr="009722E6" w:rsidRDefault="00E263A6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BFF4C6F" w14:textId="6C242832" w:rsidR="00E263A6" w:rsidRPr="009722E6" w:rsidRDefault="00E263A6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226F941" w14:textId="6C350C73" w:rsidR="00E263A6" w:rsidRPr="009722E6" w:rsidRDefault="00E263A6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A2B8FD0" w14:textId="0438F81B" w:rsidR="00E263A6" w:rsidRPr="009722E6" w:rsidRDefault="00E263A6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892D99C" w14:textId="54B2F92E" w:rsidR="00E263A6" w:rsidRPr="009722E6" w:rsidRDefault="00E263A6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0E4CCC" w14:textId="4CA52E50" w:rsidR="00E263A6" w:rsidRPr="009722E6" w:rsidRDefault="00E263A6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7EE84CE" w14:textId="1469D98F" w:rsidR="00E263A6" w:rsidRPr="009722E6" w:rsidRDefault="00E263A6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BCC0D34" w14:textId="1E235DF5" w:rsidR="00E263A6" w:rsidRPr="009722E6" w:rsidRDefault="00E263A6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D84038" w14:textId="7C24715E" w:rsidR="00E263A6" w:rsidRPr="009722E6" w:rsidRDefault="00E263A6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D1E18DD" w14:textId="26AC978D" w:rsidR="00E263A6" w:rsidRPr="009722E6" w:rsidRDefault="00E263A6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953C649" w14:textId="53ACE8CB" w:rsidR="009722E6" w:rsidRDefault="009722E6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B6B9BAC" w14:textId="5A3FECD9" w:rsidR="00201CE9" w:rsidRDefault="00201CE9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16E3917" w14:textId="5C9115A6" w:rsidR="00201CE9" w:rsidRDefault="00201CE9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4F86988" w14:textId="08F55349" w:rsidR="00201CE9" w:rsidRDefault="00201CE9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88D8EF" w14:textId="0AF71242" w:rsidR="00201CE9" w:rsidRDefault="00201CE9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8421C1" w14:textId="3F0FB04C" w:rsidR="00201CE9" w:rsidRDefault="00201CE9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7EB1C83" w14:textId="71B1C3AD" w:rsidR="00201CE9" w:rsidRDefault="00201CE9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BACA7E0" w14:textId="39B12919" w:rsidR="00201CE9" w:rsidRDefault="00201CE9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C826D10" w14:textId="129ED582" w:rsidR="00201CE9" w:rsidRDefault="00201CE9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27195C5" w14:textId="0A8B9397" w:rsidR="00201CE9" w:rsidRDefault="00201CE9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7A9C66C" w14:textId="372DEA69" w:rsidR="00201CE9" w:rsidRDefault="00201CE9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7869B6D" w14:textId="0205AA46" w:rsidR="00201CE9" w:rsidRDefault="00201CE9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E61F4B5" w14:textId="7EF57CD9" w:rsidR="00201CE9" w:rsidRDefault="00201CE9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AC39169" w14:textId="2BAE374C" w:rsidR="00201CE9" w:rsidRDefault="00201CE9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58C2364" w14:textId="7C36A9C9" w:rsidR="00201CE9" w:rsidRDefault="00201CE9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81C8AE4" w14:textId="5A0924DE" w:rsidR="00201CE9" w:rsidRDefault="00201CE9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BD842E6" w14:textId="228B3AC3" w:rsidR="00201CE9" w:rsidRDefault="00201CE9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25A1013" w14:textId="64277C72" w:rsidR="00201CE9" w:rsidRDefault="00201CE9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9DE0F8F" w14:textId="3707BB3D" w:rsidR="00201CE9" w:rsidRDefault="00201CE9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EA6E847" w14:textId="2429D2D2" w:rsidR="00201CE9" w:rsidRDefault="00201CE9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0A6E1FD" w14:textId="2D3874D6" w:rsidR="009722E6" w:rsidRPr="009722E6" w:rsidRDefault="009722E6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9E70BFB" w14:textId="77777777" w:rsidR="009722E6" w:rsidRPr="009722E6" w:rsidRDefault="009722E6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F621D83" w14:textId="5FC39F02" w:rsidR="00B70462" w:rsidRPr="009722E6" w:rsidRDefault="00B70462" w:rsidP="009722E6">
      <w:pPr>
        <w:jc w:val="center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>Prof. Dr. Mustafa GÖKÇE</w:t>
      </w:r>
    </w:p>
    <w:p w14:paraId="1212DDFF" w14:textId="6EAC6B3C" w:rsidR="00B70462" w:rsidRPr="009722E6" w:rsidRDefault="00B70462" w:rsidP="004D1CF0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>Başka</w:t>
      </w:r>
      <w:r w:rsidR="009722E6" w:rsidRPr="009722E6">
        <w:rPr>
          <w:rFonts w:ascii="Times New Roman" w:hAnsi="Times New Roman" w:cs="Times New Roman"/>
          <w:sz w:val="24"/>
          <w:szCs w:val="24"/>
        </w:rPr>
        <w:t>n</w:t>
      </w:r>
      <w:r w:rsidR="00201CE9">
        <w:rPr>
          <w:rFonts w:ascii="Times New Roman" w:hAnsi="Times New Roman" w:cs="Times New Roman"/>
          <w:sz w:val="24"/>
          <w:szCs w:val="24"/>
        </w:rPr>
        <w:t xml:space="preserve"> V.</w:t>
      </w:r>
    </w:p>
    <w:p w14:paraId="78DB2F7A" w14:textId="77777777" w:rsidR="00B70462" w:rsidRPr="009722E6" w:rsidRDefault="00B70462" w:rsidP="00B70462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F807FB" w14:textId="77777777" w:rsidR="00B70462" w:rsidRPr="009722E6" w:rsidRDefault="00B70462" w:rsidP="00B70462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572145" w14:textId="77777777" w:rsidR="00B70462" w:rsidRPr="009722E6" w:rsidRDefault="00B70462" w:rsidP="00B70462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A41BED" w14:textId="77777777" w:rsidR="00B70462" w:rsidRPr="009722E6" w:rsidRDefault="00B70462" w:rsidP="00B70462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D00DFD" w14:textId="69EE82B2" w:rsidR="00B70462" w:rsidRPr="009722E6" w:rsidRDefault="00B70462" w:rsidP="00B70462">
      <w:pPr>
        <w:tabs>
          <w:tab w:val="left" w:pos="680"/>
          <w:tab w:val="left" w:pos="6090"/>
          <w:tab w:val="left" w:pos="67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>Prof. Dr. Yunus İNCE                                                    Doç. Dr. Aysun DURSUN</w:t>
      </w:r>
    </w:p>
    <w:p w14:paraId="6EB59A45" w14:textId="043498A2" w:rsidR="00B70462" w:rsidRPr="009722E6" w:rsidRDefault="00B70462" w:rsidP="00B70462">
      <w:pPr>
        <w:tabs>
          <w:tab w:val="left" w:pos="680"/>
          <w:tab w:val="left" w:pos="6090"/>
          <w:tab w:val="left" w:pos="67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>Üye</w:t>
      </w:r>
      <w:r w:rsidRPr="009722E6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</w:t>
      </w:r>
      <w:proofErr w:type="spellStart"/>
      <w:r w:rsidRPr="009722E6">
        <w:rPr>
          <w:rFonts w:ascii="Times New Roman" w:hAnsi="Times New Roman" w:cs="Times New Roman"/>
          <w:sz w:val="24"/>
          <w:szCs w:val="24"/>
        </w:rPr>
        <w:t>Üye</w:t>
      </w:r>
      <w:proofErr w:type="spellEnd"/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</w:r>
    </w:p>
    <w:p w14:paraId="47EC3078" w14:textId="77777777" w:rsidR="00B70462" w:rsidRPr="009722E6" w:rsidRDefault="00B70462" w:rsidP="00B70462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0C388B" w14:textId="77777777" w:rsidR="00B70462" w:rsidRPr="009722E6" w:rsidRDefault="00B70462" w:rsidP="00B70462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ab/>
      </w:r>
    </w:p>
    <w:p w14:paraId="2EE21B3E" w14:textId="77777777" w:rsidR="00B70462" w:rsidRPr="009722E6" w:rsidRDefault="00B70462" w:rsidP="00B70462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3BDED5" w14:textId="77777777" w:rsidR="00B70462" w:rsidRPr="009722E6" w:rsidRDefault="00B70462" w:rsidP="00B70462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 xml:space="preserve">Doç. Dr. </w:t>
      </w:r>
      <w:proofErr w:type="spellStart"/>
      <w:r w:rsidRPr="009722E6">
        <w:rPr>
          <w:rFonts w:ascii="Times New Roman" w:hAnsi="Times New Roman" w:cs="Times New Roman"/>
          <w:sz w:val="24"/>
          <w:szCs w:val="24"/>
        </w:rPr>
        <w:t>Sergender</w:t>
      </w:r>
      <w:proofErr w:type="spellEnd"/>
      <w:r w:rsidRPr="009722E6">
        <w:rPr>
          <w:rFonts w:ascii="Times New Roman" w:hAnsi="Times New Roman" w:cs="Times New Roman"/>
          <w:sz w:val="24"/>
          <w:szCs w:val="24"/>
        </w:rPr>
        <w:t xml:space="preserve"> SEZER                                            Doç. Dr.  Dinçer ÇEVİK                                                   </w:t>
      </w:r>
    </w:p>
    <w:p w14:paraId="1AE06BE5" w14:textId="70D0426F" w:rsidR="00B70462" w:rsidRPr="009722E6" w:rsidRDefault="00B70462" w:rsidP="00B70462">
      <w:pPr>
        <w:tabs>
          <w:tab w:val="left" w:pos="680"/>
          <w:tab w:val="left" w:pos="61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 xml:space="preserve">Üye                                                                                  </w:t>
      </w:r>
      <w:proofErr w:type="spellStart"/>
      <w:r w:rsidRPr="009722E6">
        <w:rPr>
          <w:rFonts w:ascii="Times New Roman" w:hAnsi="Times New Roman" w:cs="Times New Roman"/>
          <w:sz w:val="24"/>
          <w:szCs w:val="24"/>
        </w:rPr>
        <w:t>Üye</w:t>
      </w:r>
      <w:proofErr w:type="spellEnd"/>
    </w:p>
    <w:p w14:paraId="2E97F3DA" w14:textId="77777777" w:rsidR="00B70462" w:rsidRPr="009722E6" w:rsidRDefault="00B70462" w:rsidP="00B70462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</w:r>
    </w:p>
    <w:p w14:paraId="1672CCDD" w14:textId="77777777" w:rsidR="00B70462" w:rsidRPr="009722E6" w:rsidRDefault="00B70462" w:rsidP="00B70462">
      <w:pPr>
        <w:tabs>
          <w:tab w:val="left" w:pos="680"/>
          <w:tab w:val="left" w:pos="61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29E585" w14:textId="77777777" w:rsidR="00B70462" w:rsidRPr="009722E6" w:rsidRDefault="00B70462" w:rsidP="00B70462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56F1BC" w14:textId="77777777" w:rsidR="00B70462" w:rsidRPr="009722E6" w:rsidRDefault="00B70462" w:rsidP="00B70462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84B202" w14:textId="77777777" w:rsidR="00B70462" w:rsidRPr="009722E6" w:rsidRDefault="00B70462" w:rsidP="00B70462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 xml:space="preserve">Doç. Dr. Metin MENEKŞE                                             Dr. </w:t>
      </w:r>
      <w:proofErr w:type="spellStart"/>
      <w:r w:rsidRPr="009722E6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9722E6">
        <w:rPr>
          <w:rFonts w:ascii="Times New Roman" w:hAnsi="Times New Roman" w:cs="Times New Roman"/>
          <w:sz w:val="24"/>
          <w:szCs w:val="24"/>
        </w:rPr>
        <w:t xml:space="preserve">. Üyesi Zeynep DEMİRCAN                                            </w:t>
      </w:r>
    </w:p>
    <w:p w14:paraId="4AADC21B" w14:textId="54DAD371" w:rsidR="00B70462" w:rsidRPr="009722E6" w:rsidRDefault="00B70462" w:rsidP="00B70462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>Üye</w:t>
      </w:r>
      <w:r w:rsidRPr="009722E6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</w:t>
      </w:r>
      <w:r w:rsidR="00795231">
        <w:rPr>
          <w:rFonts w:ascii="Times New Roman" w:hAnsi="Times New Roman" w:cs="Times New Roman"/>
          <w:sz w:val="24"/>
          <w:szCs w:val="24"/>
        </w:rPr>
        <w:t xml:space="preserve"> </w:t>
      </w:r>
      <w:r w:rsidRPr="009722E6">
        <w:rPr>
          <w:rFonts w:ascii="Times New Roman" w:hAnsi="Times New Roman" w:cs="Times New Roman"/>
          <w:sz w:val="24"/>
          <w:szCs w:val="24"/>
        </w:rPr>
        <w:t>Üye</w:t>
      </w:r>
    </w:p>
    <w:p w14:paraId="06FC5550" w14:textId="77777777" w:rsidR="00B70462" w:rsidRPr="009722E6" w:rsidRDefault="00B70462" w:rsidP="00B70462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6186D4" w14:textId="77777777" w:rsidR="00B70462" w:rsidRPr="009722E6" w:rsidRDefault="00B70462" w:rsidP="00B70462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7E1F4C" w14:textId="77777777" w:rsidR="00B70462" w:rsidRPr="009722E6" w:rsidRDefault="00B70462" w:rsidP="00B70462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838DDB" w14:textId="77777777" w:rsidR="00B70462" w:rsidRPr="009722E6" w:rsidRDefault="00B70462" w:rsidP="00B70462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ab/>
      </w:r>
    </w:p>
    <w:p w14:paraId="23E6164D" w14:textId="77777777" w:rsidR="00B70462" w:rsidRPr="009722E6" w:rsidRDefault="00B70462" w:rsidP="00B70462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F258AC" w14:textId="07780C61" w:rsidR="00B70462" w:rsidRPr="009722E6" w:rsidRDefault="00B70462" w:rsidP="00B70462">
      <w:pPr>
        <w:tabs>
          <w:tab w:val="left" w:pos="680"/>
          <w:tab w:val="left" w:pos="53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9722E6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9722E6">
        <w:rPr>
          <w:rFonts w:ascii="Times New Roman" w:hAnsi="Times New Roman" w:cs="Times New Roman"/>
          <w:sz w:val="24"/>
          <w:szCs w:val="24"/>
        </w:rPr>
        <w:t>. Üyesi Zeynep YILDIRIM</w:t>
      </w:r>
      <w:r w:rsidR="009722E6" w:rsidRPr="009722E6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9722E6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9722E6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9722E6">
        <w:rPr>
          <w:rFonts w:ascii="Times New Roman" w:hAnsi="Times New Roman" w:cs="Times New Roman"/>
          <w:sz w:val="24"/>
          <w:szCs w:val="24"/>
        </w:rPr>
        <w:t xml:space="preserve">. Üyesi Faruk KÖKOĞLU                                 </w:t>
      </w:r>
    </w:p>
    <w:p w14:paraId="08408A04" w14:textId="63EEA272" w:rsidR="00B70462" w:rsidRPr="009722E6" w:rsidRDefault="00B70462" w:rsidP="00B70462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>Üye</w:t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Pr="009722E6">
        <w:rPr>
          <w:rFonts w:ascii="Times New Roman" w:hAnsi="Times New Roman" w:cs="Times New Roman"/>
          <w:sz w:val="24"/>
          <w:szCs w:val="24"/>
        </w:rPr>
        <w:tab/>
      </w:r>
      <w:r w:rsidR="00795231">
        <w:rPr>
          <w:rFonts w:ascii="Times New Roman" w:hAnsi="Times New Roman" w:cs="Times New Roman"/>
          <w:sz w:val="24"/>
          <w:szCs w:val="24"/>
        </w:rPr>
        <w:t xml:space="preserve">       </w:t>
      </w:r>
      <w:r w:rsidRPr="009722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22E6">
        <w:rPr>
          <w:rFonts w:ascii="Times New Roman" w:hAnsi="Times New Roman" w:cs="Times New Roman"/>
          <w:sz w:val="24"/>
          <w:szCs w:val="24"/>
        </w:rPr>
        <w:t>Üye</w:t>
      </w:r>
      <w:proofErr w:type="spellEnd"/>
      <w:r w:rsidRPr="009722E6">
        <w:rPr>
          <w:rFonts w:ascii="Times New Roman" w:hAnsi="Times New Roman" w:cs="Times New Roman"/>
          <w:sz w:val="24"/>
          <w:szCs w:val="24"/>
        </w:rPr>
        <w:tab/>
      </w:r>
    </w:p>
    <w:p w14:paraId="2EFB7287" w14:textId="77777777" w:rsidR="00B70462" w:rsidRPr="009722E6" w:rsidRDefault="00B70462" w:rsidP="00B70462">
      <w:pPr>
        <w:tabs>
          <w:tab w:val="left" w:pos="680"/>
          <w:tab w:val="left" w:pos="6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656BEC" w14:textId="77777777" w:rsidR="00B70462" w:rsidRPr="009722E6" w:rsidRDefault="00B70462" w:rsidP="00B70462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EA367D" w14:textId="77777777" w:rsidR="00B70462" w:rsidRPr="009722E6" w:rsidRDefault="00B70462" w:rsidP="00B70462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ab/>
      </w:r>
    </w:p>
    <w:p w14:paraId="6439600E" w14:textId="77777777" w:rsidR="00B70462" w:rsidRPr="009722E6" w:rsidRDefault="00B70462" w:rsidP="00B70462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26E2AA" w14:textId="77777777" w:rsidR="00B70462" w:rsidRPr="009722E6" w:rsidRDefault="00B70462" w:rsidP="00B70462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D2449C" w14:textId="77777777" w:rsidR="00B70462" w:rsidRPr="009722E6" w:rsidRDefault="00B70462" w:rsidP="00B70462">
      <w:pPr>
        <w:tabs>
          <w:tab w:val="left" w:pos="680"/>
          <w:tab w:val="left" w:pos="6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9722E6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9722E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722E6">
        <w:rPr>
          <w:rFonts w:ascii="Times New Roman" w:hAnsi="Times New Roman" w:cs="Times New Roman"/>
          <w:sz w:val="24"/>
          <w:szCs w:val="24"/>
        </w:rPr>
        <w:t>Üyesi  Sevilay</w:t>
      </w:r>
      <w:proofErr w:type="gramEnd"/>
      <w:r w:rsidRPr="009722E6">
        <w:rPr>
          <w:rFonts w:ascii="Times New Roman" w:hAnsi="Times New Roman" w:cs="Times New Roman"/>
          <w:sz w:val="24"/>
          <w:szCs w:val="24"/>
        </w:rPr>
        <w:t xml:space="preserve"> Zeynep YILDIZ                         Dr. </w:t>
      </w:r>
      <w:proofErr w:type="spellStart"/>
      <w:r w:rsidRPr="009722E6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9722E6">
        <w:rPr>
          <w:rFonts w:ascii="Times New Roman" w:hAnsi="Times New Roman" w:cs="Times New Roman"/>
          <w:sz w:val="24"/>
          <w:szCs w:val="24"/>
        </w:rPr>
        <w:t xml:space="preserve">. Üyesi Göksenin ABDAL </w:t>
      </w:r>
    </w:p>
    <w:p w14:paraId="5B9EFEFE" w14:textId="77777777" w:rsidR="00B70462" w:rsidRPr="009722E6" w:rsidRDefault="00B70462" w:rsidP="00B70462">
      <w:pPr>
        <w:tabs>
          <w:tab w:val="left" w:pos="680"/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 xml:space="preserve"> Üye</w:t>
      </w:r>
      <w:r w:rsidRPr="009722E6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</w:t>
      </w:r>
      <w:proofErr w:type="spellStart"/>
      <w:r w:rsidRPr="009722E6">
        <w:rPr>
          <w:rFonts w:ascii="Times New Roman" w:hAnsi="Times New Roman" w:cs="Times New Roman"/>
          <w:sz w:val="24"/>
          <w:szCs w:val="24"/>
        </w:rPr>
        <w:t>Üye</w:t>
      </w:r>
      <w:proofErr w:type="spellEnd"/>
      <w:r w:rsidRPr="009722E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</w:p>
    <w:p w14:paraId="7DA94CCE" w14:textId="77777777" w:rsidR="00B70462" w:rsidRPr="009722E6" w:rsidRDefault="00B70462" w:rsidP="00B70462">
      <w:pPr>
        <w:tabs>
          <w:tab w:val="left" w:pos="680"/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F488AC" w14:textId="77777777" w:rsidR="00B70462" w:rsidRPr="009722E6" w:rsidRDefault="00B70462" w:rsidP="00B70462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2C28D7" w14:textId="55DB4D0F" w:rsidR="00B70462" w:rsidRPr="009722E6" w:rsidRDefault="009722E6" w:rsidP="00B70462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280CF8" w14:textId="70865BBC" w:rsidR="009722E6" w:rsidRPr="009722E6" w:rsidRDefault="009722E6" w:rsidP="00B70462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7A2CBC" w14:textId="77777777" w:rsidR="009722E6" w:rsidRPr="009722E6" w:rsidRDefault="009722E6" w:rsidP="00B70462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27B1B2" w14:textId="77777777" w:rsidR="00B70462" w:rsidRPr="009722E6" w:rsidRDefault="00B70462" w:rsidP="00B70462">
      <w:pPr>
        <w:tabs>
          <w:tab w:val="left" w:pos="680"/>
          <w:tab w:val="left" w:pos="61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D8E196" w14:textId="1F65F73B" w:rsidR="00B70462" w:rsidRPr="009722E6" w:rsidRDefault="00B70462" w:rsidP="00B70462">
      <w:pPr>
        <w:tabs>
          <w:tab w:val="left" w:pos="680"/>
          <w:tab w:val="left" w:pos="61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9722E6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9722E6">
        <w:rPr>
          <w:rFonts w:ascii="Times New Roman" w:hAnsi="Times New Roman" w:cs="Times New Roman"/>
          <w:sz w:val="24"/>
          <w:szCs w:val="24"/>
        </w:rPr>
        <w:t xml:space="preserve">. Üyesi Cansu AKYÜZ YILMAZ                         </w:t>
      </w:r>
      <w:proofErr w:type="spellStart"/>
      <w:r w:rsidRPr="009722E6">
        <w:rPr>
          <w:rFonts w:ascii="Times New Roman" w:hAnsi="Times New Roman" w:cs="Times New Roman"/>
          <w:sz w:val="24"/>
          <w:szCs w:val="24"/>
        </w:rPr>
        <w:t>Nerinder</w:t>
      </w:r>
      <w:proofErr w:type="spellEnd"/>
      <w:r w:rsidRPr="009722E6">
        <w:rPr>
          <w:rFonts w:ascii="Times New Roman" w:hAnsi="Times New Roman" w:cs="Times New Roman"/>
          <w:sz w:val="24"/>
          <w:szCs w:val="24"/>
        </w:rPr>
        <w:t xml:space="preserve"> BAŞDAĞ </w:t>
      </w:r>
    </w:p>
    <w:p w14:paraId="5753354C" w14:textId="77777777" w:rsidR="00B70462" w:rsidRPr="009722E6" w:rsidRDefault="00B70462" w:rsidP="00B70462">
      <w:pPr>
        <w:tabs>
          <w:tab w:val="left" w:pos="680"/>
          <w:tab w:val="left" w:pos="61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>Üye</w:t>
      </w:r>
      <w:r w:rsidRPr="009722E6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Fakülte Sekreteri</w:t>
      </w:r>
    </w:p>
    <w:p w14:paraId="11057858" w14:textId="619C2678" w:rsidR="00432688" w:rsidRPr="009722E6" w:rsidRDefault="00B70462" w:rsidP="00432688">
      <w:pPr>
        <w:tabs>
          <w:tab w:val="left" w:pos="680"/>
          <w:tab w:val="left" w:pos="61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54FE2065" w14:textId="42FCBBBC" w:rsidR="00A712FA" w:rsidRPr="009722E6" w:rsidRDefault="00B70462" w:rsidP="00201CE9">
      <w:pPr>
        <w:tabs>
          <w:tab w:val="left" w:pos="680"/>
          <w:tab w:val="left" w:pos="61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2E6">
        <w:rPr>
          <w:rFonts w:ascii="Times New Roman" w:hAnsi="Times New Roman" w:cs="Times New Roman"/>
          <w:sz w:val="24"/>
          <w:szCs w:val="24"/>
        </w:rPr>
        <w:t xml:space="preserve">       </w:t>
      </w:r>
      <w:bookmarkEnd w:id="0"/>
    </w:p>
    <w:sectPr w:rsidR="00A712FA" w:rsidRPr="009722E6" w:rsidSect="00201CE9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DA960" w14:textId="77777777" w:rsidR="001C7B8D" w:rsidRDefault="001C7B8D" w:rsidP="008579A6">
      <w:pPr>
        <w:spacing w:after="0" w:line="240" w:lineRule="auto"/>
      </w:pPr>
      <w:r>
        <w:separator/>
      </w:r>
    </w:p>
  </w:endnote>
  <w:endnote w:type="continuationSeparator" w:id="0">
    <w:p w14:paraId="495E624C" w14:textId="77777777" w:rsidR="001C7B8D" w:rsidRDefault="001C7B8D" w:rsidP="00857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E9EAB" w14:textId="77777777" w:rsidR="001C7B8D" w:rsidRDefault="001C7B8D" w:rsidP="008579A6">
      <w:pPr>
        <w:spacing w:after="0" w:line="240" w:lineRule="auto"/>
      </w:pPr>
      <w:r>
        <w:separator/>
      </w:r>
    </w:p>
  </w:footnote>
  <w:footnote w:type="continuationSeparator" w:id="0">
    <w:p w14:paraId="65F4F355" w14:textId="77777777" w:rsidR="001C7B8D" w:rsidRDefault="001C7B8D" w:rsidP="008579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D2B1E"/>
    <w:multiLevelType w:val="hybridMultilevel"/>
    <w:tmpl w:val="C19E829C"/>
    <w:lvl w:ilvl="0" w:tplc="54BAB5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E36D6"/>
    <w:multiLevelType w:val="hybridMultilevel"/>
    <w:tmpl w:val="1054B74A"/>
    <w:lvl w:ilvl="0" w:tplc="0032B820">
      <w:start w:val="1"/>
      <w:numFmt w:val="decimal"/>
      <w:lvlText w:val="%1-"/>
      <w:lvlJc w:val="left"/>
      <w:pPr>
        <w:ind w:left="720" w:hanging="360"/>
      </w:pPr>
      <w:rPr>
        <w:b w:val="0"/>
        <w:bCs/>
        <w:strike w:val="0"/>
        <w:dstrike w:val="0"/>
        <w:u w:val="none"/>
        <w:effect w:val="none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A4F05"/>
    <w:multiLevelType w:val="hybridMultilevel"/>
    <w:tmpl w:val="246ED78E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570EE"/>
    <w:multiLevelType w:val="hybridMultilevel"/>
    <w:tmpl w:val="19EE1622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F4FFE"/>
    <w:multiLevelType w:val="hybridMultilevel"/>
    <w:tmpl w:val="6FC0857E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55104"/>
    <w:multiLevelType w:val="hybridMultilevel"/>
    <w:tmpl w:val="BD46BC84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32505E"/>
    <w:multiLevelType w:val="hybridMultilevel"/>
    <w:tmpl w:val="2F402274"/>
    <w:lvl w:ilvl="0" w:tplc="38E872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3963E4"/>
    <w:multiLevelType w:val="hybridMultilevel"/>
    <w:tmpl w:val="2DA0C0CC"/>
    <w:lvl w:ilvl="0" w:tplc="54BAB5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45DAF"/>
    <w:multiLevelType w:val="hybridMultilevel"/>
    <w:tmpl w:val="96C0CBCC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7A748A"/>
    <w:multiLevelType w:val="hybridMultilevel"/>
    <w:tmpl w:val="661471C0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F01609"/>
    <w:multiLevelType w:val="hybridMultilevel"/>
    <w:tmpl w:val="B45CD65E"/>
    <w:lvl w:ilvl="0" w:tplc="62D89414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97D7E"/>
    <w:multiLevelType w:val="hybridMultilevel"/>
    <w:tmpl w:val="212A8CFA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D6249E8"/>
    <w:multiLevelType w:val="hybridMultilevel"/>
    <w:tmpl w:val="BD46BC84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962AE9"/>
    <w:multiLevelType w:val="hybridMultilevel"/>
    <w:tmpl w:val="EAB819D4"/>
    <w:lvl w:ilvl="0" w:tplc="0032B820">
      <w:start w:val="1"/>
      <w:numFmt w:val="decimal"/>
      <w:lvlText w:val="%1-"/>
      <w:lvlJc w:val="left"/>
      <w:pPr>
        <w:ind w:left="720" w:hanging="360"/>
      </w:pPr>
      <w:rPr>
        <w:b w:val="0"/>
        <w:bCs/>
        <w:strike w:val="0"/>
        <w:dstrike w:val="0"/>
        <w:u w:val="none"/>
        <w:effect w:val="none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D694A"/>
    <w:multiLevelType w:val="hybridMultilevel"/>
    <w:tmpl w:val="235CD866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3367F9"/>
    <w:multiLevelType w:val="hybridMultilevel"/>
    <w:tmpl w:val="E3B657CE"/>
    <w:lvl w:ilvl="0" w:tplc="54BAB5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F07C32"/>
    <w:multiLevelType w:val="hybridMultilevel"/>
    <w:tmpl w:val="7658A5CA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5413F7"/>
    <w:multiLevelType w:val="hybridMultilevel"/>
    <w:tmpl w:val="BD46BC84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76F0F5F"/>
    <w:multiLevelType w:val="hybridMultilevel"/>
    <w:tmpl w:val="44F01582"/>
    <w:lvl w:ilvl="0" w:tplc="62D89414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C35241"/>
    <w:multiLevelType w:val="hybridMultilevel"/>
    <w:tmpl w:val="235CD866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143C33"/>
    <w:multiLevelType w:val="hybridMultilevel"/>
    <w:tmpl w:val="19EE1622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561972"/>
    <w:multiLevelType w:val="hybridMultilevel"/>
    <w:tmpl w:val="4726FE7E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B95743B"/>
    <w:multiLevelType w:val="hybridMultilevel"/>
    <w:tmpl w:val="8F3450D2"/>
    <w:lvl w:ilvl="0" w:tplc="54BAB5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5950EF"/>
    <w:multiLevelType w:val="hybridMultilevel"/>
    <w:tmpl w:val="8D2A2C2A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020473"/>
    <w:multiLevelType w:val="multilevel"/>
    <w:tmpl w:val="9B464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A9735B3"/>
    <w:multiLevelType w:val="hybridMultilevel"/>
    <w:tmpl w:val="235CD866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015AF0"/>
    <w:multiLevelType w:val="hybridMultilevel"/>
    <w:tmpl w:val="82FEB256"/>
    <w:lvl w:ilvl="0" w:tplc="054477D2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1E4E18"/>
    <w:multiLevelType w:val="hybridMultilevel"/>
    <w:tmpl w:val="83D27BC8"/>
    <w:lvl w:ilvl="0" w:tplc="3858DB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AF4E21"/>
    <w:multiLevelType w:val="hybridMultilevel"/>
    <w:tmpl w:val="F9F4C844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27"/>
  </w:num>
  <w:num w:numId="3">
    <w:abstractNumId w:val="21"/>
  </w:num>
  <w:num w:numId="4">
    <w:abstractNumId w:val="16"/>
  </w:num>
  <w:num w:numId="5">
    <w:abstractNumId w:val="21"/>
  </w:num>
  <w:num w:numId="6">
    <w:abstractNumId w:val="5"/>
  </w:num>
  <w:num w:numId="7">
    <w:abstractNumId w:val="17"/>
  </w:num>
  <w:num w:numId="8">
    <w:abstractNumId w:val="12"/>
  </w:num>
  <w:num w:numId="9">
    <w:abstractNumId w:val="21"/>
  </w:num>
  <w:num w:numId="10">
    <w:abstractNumId w:val="28"/>
  </w:num>
  <w:num w:numId="11">
    <w:abstractNumId w:val="10"/>
  </w:num>
  <w:num w:numId="12">
    <w:abstractNumId w:val="18"/>
  </w:num>
  <w:num w:numId="13">
    <w:abstractNumId w:val="21"/>
  </w:num>
  <w:num w:numId="14">
    <w:abstractNumId w:val="11"/>
  </w:num>
  <w:num w:numId="15">
    <w:abstractNumId w:val="13"/>
  </w:num>
  <w:num w:numId="16">
    <w:abstractNumId w:val="13"/>
  </w:num>
  <w:num w:numId="17">
    <w:abstractNumId w:val="1"/>
  </w:num>
  <w:num w:numId="18">
    <w:abstractNumId w:val="20"/>
  </w:num>
  <w:num w:numId="19">
    <w:abstractNumId w:val="20"/>
  </w:num>
  <w:num w:numId="20">
    <w:abstractNumId w:val="2"/>
  </w:num>
  <w:num w:numId="21">
    <w:abstractNumId w:val="8"/>
  </w:num>
  <w:num w:numId="22">
    <w:abstractNumId w:val="23"/>
  </w:num>
  <w:num w:numId="23">
    <w:abstractNumId w:val="4"/>
  </w:num>
  <w:num w:numId="24">
    <w:abstractNumId w:val="19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</w:num>
  <w:num w:numId="27">
    <w:abstractNumId w:val="14"/>
  </w:num>
  <w:num w:numId="28">
    <w:abstractNumId w:val="9"/>
  </w:num>
  <w:num w:numId="29">
    <w:abstractNumId w:val="3"/>
  </w:num>
  <w:num w:numId="30">
    <w:abstractNumId w:val="6"/>
  </w:num>
  <w:num w:numId="31">
    <w:abstractNumId w:val="22"/>
  </w:num>
  <w:num w:numId="32">
    <w:abstractNumId w:val="24"/>
  </w:num>
  <w:num w:numId="33">
    <w:abstractNumId w:val="0"/>
  </w:num>
  <w:num w:numId="34">
    <w:abstractNumId w:val="15"/>
  </w:num>
  <w:num w:numId="35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F09"/>
    <w:rsid w:val="000064EB"/>
    <w:rsid w:val="00011B73"/>
    <w:rsid w:val="00014829"/>
    <w:rsid w:val="00021647"/>
    <w:rsid w:val="0003559B"/>
    <w:rsid w:val="000401AB"/>
    <w:rsid w:val="000408E6"/>
    <w:rsid w:val="0005273A"/>
    <w:rsid w:val="0006149F"/>
    <w:rsid w:val="000808B3"/>
    <w:rsid w:val="00081E0B"/>
    <w:rsid w:val="00092EE8"/>
    <w:rsid w:val="000A18CC"/>
    <w:rsid w:val="000A3636"/>
    <w:rsid w:val="000A4D20"/>
    <w:rsid w:val="000D0CE6"/>
    <w:rsid w:val="000D5FFB"/>
    <w:rsid w:val="000E625C"/>
    <w:rsid w:val="000F510B"/>
    <w:rsid w:val="001146EB"/>
    <w:rsid w:val="00120E35"/>
    <w:rsid w:val="00162A29"/>
    <w:rsid w:val="001646F5"/>
    <w:rsid w:val="00170C6B"/>
    <w:rsid w:val="001713FE"/>
    <w:rsid w:val="001809B7"/>
    <w:rsid w:val="001862F5"/>
    <w:rsid w:val="00190DEE"/>
    <w:rsid w:val="001A5373"/>
    <w:rsid w:val="001B075F"/>
    <w:rsid w:val="001B42F0"/>
    <w:rsid w:val="001C7B8D"/>
    <w:rsid w:val="001D74B1"/>
    <w:rsid w:val="001E420C"/>
    <w:rsid w:val="001F1EBD"/>
    <w:rsid w:val="001F6BC3"/>
    <w:rsid w:val="0020090C"/>
    <w:rsid w:val="00201CE9"/>
    <w:rsid w:val="00203C28"/>
    <w:rsid w:val="00212F09"/>
    <w:rsid w:val="00236291"/>
    <w:rsid w:val="0024547C"/>
    <w:rsid w:val="002526F3"/>
    <w:rsid w:val="002703DA"/>
    <w:rsid w:val="002877F2"/>
    <w:rsid w:val="002919F9"/>
    <w:rsid w:val="00296E93"/>
    <w:rsid w:val="002A1BDD"/>
    <w:rsid w:val="002A4AAB"/>
    <w:rsid w:val="002A4F2D"/>
    <w:rsid w:val="002B428A"/>
    <w:rsid w:val="002D0AF9"/>
    <w:rsid w:val="002D7FAD"/>
    <w:rsid w:val="002E4D4E"/>
    <w:rsid w:val="002E5620"/>
    <w:rsid w:val="002E57C1"/>
    <w:rsid w:val="002E74D7"/>
    <w:rsid w:val="003170B4"/>
    <w:rsid w:val="003179AB"/>
    <w:rsid w:val="00320173"/>
    <w:rsid w:val="00326906"/>
    <w:rsid w:val="003343FB"/>
    <w:rsid w:val="00341FEC"/>
    <w:rsid w:val="00350315"/>
    <w:rsid w:val="00362829"/>
    <w:rsid w:val="0038408A"/>
    <w:rsid w:val="003905F2"/>
    <w:rsid w:val="003B299A"/>
    <w:rsid w:val="003C2D75"/>
    <w:rsid w:val="003C5BAE"/>
    <w:rsid w:val="003D0443"/>
    <w:rsid w:val="003D6EDC"/>
    <w:rsid w:val="003F4EE8"/>
    <w:rsid w:val="003F6DE4"/>
    <w:rsid w:val="00402A6B"/>
    <w:rsid w:val="004051C4"/>
    <w:rsid w:val="004053E1"/>
    <w:rsid w:val="0040570C"/>
    <w:rsid w:val="004177FC"/>
    <w:rsid w:val="00432688"/>
    <w:rsid w:val="00435E8E"/>
    <w:rsid w:val="00456A2E"/>
    <w:rsid w:val="00460503"/>
    <w:rsid w:val="00460A95"/>
    <w:rsid w:val="00492FB3"/>
    <w:rsid w:val="004B3345"/>
    <w:rsid w:val="004C5DBB"/>
    <w:rsid w:val="004D1CF0"/>
    <w:rsid w:val="004D767A"/>
    <w:rsid w:val="004E5AEF"/>
    <w:rsid w:val="00505AC0"/>
    <w:rsid w:val="00514FAD"/>
    <w:rsid w:val="00526D04"/>
    <w:rsid w:val="00526F8C"/>
    <w:rsid w:val="005310B2"/>
    <w:rsid w:val="00534BC9"/>
    <w:rsid w:val="005375A3"/>
    <w:rsid w:val="00560152"/>
    <w:rsid w:val="005A7FB7"/>
    <w:rsid w:val="005B0163"/>
    <w:rsid w:val="005D2EC4"/>
    <w:rsid w:val="005D41E3"/>
    <w:rsid w:val="005E0A7F"/>
    <w:rsid w:val="005E2552"/>
    <w:rsid w:val="005E37D5"/>
    <w:rsid w:val="006130AF"/>
    <w:rsid w:val="006218DD"/>
    <w:rsid w:val="00625A4E"/>
    <w:rsid w:val="0063102E"/>
    <w:rsid w:val="00633E14"/>
    <w:rsid w:val="00640556"/>
    <w:rsid w:val="00652ADA"/>
    <w:rsid w:val="00675525"/>
    <w:rsid w:val="00691BF7"/>
    <w:rsid w:val="00691FBD"/>
    <w:rsid w:val="006A3E62"/>
    <w:rsid w:val="006B383C"/>
    <w:rsid w:val="006C643F"/>
    <w:rsid w:val="006E0514"/>
    <w:rsid w:val="006E1A06"/>
    <w:rsid w:val="006E673B"/>
    <w:rsid w:val="007044BA"/>
    <w:rsid w:val="00707A57"/>
    <w:rsid w:val="0072110B"/>
    <w:rsid w:val="0072357F"/>
    <w:rsid w:val="00731875"/>
    <w:rsid w:val="007368E9"/>
    <w:rsid w:val="00771550"/>
    <w:rsid w:val="00771B6D"/>
    <w:rsid w:val="0078271E"/>
    <w:rsid w:val="00795231"/>
    <w:rsid w:val="007A50DF"/>
    <w:rsid w:val="007A57F2"/>
    <w:rsid w:val="007B712C"/>
    <w:rsid w:val="007D3816"/>
    <w:rsid w:val="007D5B4A"/>
    <w:rsid w:val="007D62B3"/>
    <w:rsid w:val="007D7F54"/>
    <w:rsid w:val="007F1A8B"/>
    <w:rsid w:val="007F378A"/>
    <w:rsid w:val="007F3DD1"/>
    <w:rsid w:val="007F56F6"/>
    <w:rsid w:val="00801BA8"/>
    <w:rsid w:val="00801D58"/>
    <w:rsid w:val="00805160"/>
    <w:rsid w:val="008127D1"/>
    <w:rsid w:val="008309DF"/>
    <w:rsid w:val="00833B71"/>
    <w:rsid w:val="00857811"/>
    <w:rsid w:val="008579A6"/>
    <w:rsid w:val="0086235D"/>
    <w:rsid w:val="00863481"/>
    <w:rsid w:val="008B6C56"/>
    <w:rsid w:val="008C4B7B"/>
    <w:rsid w:val="008C4FA3"/>
    <w:rsid w:val="008C5902"/>
    <w:rsid w:val="008C5B78"/>
    <w:rsid w:val="008E621E"/>
    <w:rsid w:val="0090280D"/>
    <w:rsid w:val="009032E7"/>
    <w:rsid w:val="00914460"/>
    <w:rsid w:val="00917395"/>
    <w:rsid w:val="00943718"/>
    <w:rsid w:val="00943E8D"/>
    <w:rsid w:val="00944A82"/>
    <w:rsid w:val="00953E88"/>
    <w:rsid w:val="009722E6"/>
    <w:rsid w:val="00983294"/>
    <w:rsid w:val="00995E80"/>
    <w:rsid w:val="0099631B"/>
    <w:rsid w:val="00996CF6"/>
    <w:rsid w:val="009A66C4"/>
    <w:rsid w:val="009D04CC"/>
    <w:rsid w:val="009D5B0A"/>
    <w:rsid w:val="009D63FF"/>
    <w:rsid w:val="009E3AED"/>
    <w:rsid w:val="009E54B8"/>
    <w:rsid w:val="009E57DC"/>
    <w:rsid w:val="009F3A7B"/>
    <w:rsid w:val="009F3F82"/>
    <w:rsid w:val="00A16C40"/>
    <w:rsid w:val="00A2620C"/>
    <w:rsid w:val="00A304F8"/>
    <w:rsid w:val="00A358BD"/>
    <w:rsid w:val="00A42FA4"/>
    <w:rsid w:val="00A557FD"/>
    <w:rsid w:val="00A6043E"/>
    <w:rsid w:val="00A712FA"/>
    <w:rsid w:val="00A74EE3"/>
    <w:rsid w:val="00A7687F"/>
    <w:rsid w:val="00A77DF6"/>
    <w:rsid w:val="00A96206"/>
    <w:rsid w:val="00AA6F1C"/>
    <w:rsid w:val="00AB278E"/>
    <w:rsid w:val="00AC5732"/>
    <w:rsid w:val="00B00FA8"/>
    <w:rsid w:val="00B01FDA"/>
    <w:rsid w:val="00B24569"/>
    <w:rsid w:val="00B25E5D"/>
    <w:rsid w:val="00B30A16"/>
    <w:rsid w:val="00B62705"/>
    <w:rsid w:val="00B70462"/>
    <w:rsid w:val="00B8131C"/>
    <w:rsid w:val="00BA7344"/>
    <w:rsid w:val="00BB1810"/>
    <w:rsid w:val="00BB222C"/>
    <w:rsid w:val="00BB7C7F"/>
    <w:rsid w:val="00BC48CF"/>
    <w:rsid w:val="00BD0096"/>
    <w:rsid w:val="00BD4889"/>
    <w:rsid w:val="00BD6F8C"/>
    <w:rsid w:val="00C06C40"/>
    <w:rsid w:val="00C07E1A"/>
    <w:rsid w:val="00C13114"/>
    <w:rsid w:val="00C25DC1"/>
    <w:rsid w:val="00C3244C"/>
    <w:rsid w:val="00C457AB"/>
    <w:rsid w:val="00C56143"/>
    <w:rsid w:val="00C64EBD"/>
    <w:rsid w:val="00CA22D0"/>
    <w:rsid w:val="00CD53AB"/>
    <w:rsid w:val="00CD54EB"/>
    <w:rsid w:val="00CD6B13"/>
    <w:rsid w:val="00CD6FD9"/>
    <w:rsid w:val="00CE0699"/>
    <w:rsid w:val="00CF533B"/>
    <w:rsid w:val="00D02EC7"/>
    <w:rsid w:val="00D06090"/>
    <w:rsid w:val="00D11F3D"/>
    <w:rsid w:val="00D1601B"/>
    <w:rsid w:val="00D46425"/>
    <w:rsid w:val="00D46634"/>
    <w:rsid w:val="00D54565"/>
    <w:rsid w:val="00D65915"/>
    <w:rsid w:val="00D716B6"/>
    <w:rsid w:val="00DB0C16"/>
    <w:rsid w:val="00DB24E1"/>
    <w:rsid w:val="00DC26F7"/>
    <w:rsid w:val="00DF4639"/>
    <w:rsid w:val="00E263A6"/>
    <w:rsid w:val="00E321FB"/>
    <w:rsid w:val="00E57209"/>
    <w:rsid w:val="00E90827"/>
    <w:rsid w:val="00E91FEF"/>
    <w:rsid w:val="00E92504"/>
    <w:rsid w:val="00EA1D89"/>
    <w:rsid w:val="00EA3A89"/>
    <w:rsid w:val="00EA73BB"/>
    <w:rsid w:val="00ED42A2"/>
    <w:rsid w:val="00F3195D"/>
    <w:rsid w:val="00F43578"/>
    <w:rsid w:val="00F6097E"/>
    <w:rsid w:val="00F7596A"/>
    <w:rsid w:val="00F86D33"/>
    <w:rsid w:val="00F86F9E"/>
    <w:rsid w:val="00FA111A"/>
    <w:rsid w:val="00FA5F22"/>
    <w:rsid w:val="00FC303F"/>
    <w:rsid w:val="00FC7C79"/>
    <w:rsid w:val="00FD4844"/>
    <w:rsid w:val="00FD5AF0"/>
    <w:rsid w:val="00FD77DA"/>
    <w:rsid w:val="00FF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BDF853"/>
  <w15:chartTrackingRefBased/>
  <w15:docId w15:val="{B51EDB5C-F4CD-41BE-A048-B5851AAFE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tr-T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8E9"/>
  </w:style>
  <w:style w:type="paragraph" w:styleId="Balk1">
    <w:name w:val="heading 1"/>
    <w:basedOn w:val="Normal"/>
    <w:next w:val="Normal"/>
    <w:link w:val="Balk1Char"/>
    <w:uiPriority w:val="9"/>
    <w:qFormat/>
    <w:rsid w:val="007368E9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7D32AF" w:themeColor="accent6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368E9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7D32AF" w:themeColor="accent6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368E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7D32AF" w:themeColor="accent6" w:themeShade="B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368E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A35DD1" w:themeColor="accent6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368E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A35DD1" w:themeColor="accent6"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368E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A35DD1" w:themeColor="accent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368E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A35DD1" w:themeColor="accent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368E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A35DD1" w:themeColor="accent6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368E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A35DD1" w:themeColor="accent6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D5FF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06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D5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5AF0"/>
    <w:rPr>
      <w:rFonts w:ascii="Segoe UI" w:hAnsi="Segoe UI" w:cs="Segoe UI"/>
      <w:sz w:val="18"/>
      <w:szCs w:val="18"/>
    </w:rPr>
  </w:style>
  <w:style w:type="paragraph" w:styleId="Altyaz">
    <w:name w:val="Subtitle"/>
    <w:basedOn w:val="Normal"/>
    <w:next w:val="Normal"/>
    <w:link w:val="AltyazChar"/>
    <w:uiPriority w:val="11"/>
    <w:qFormat/>
    <w:rsid w:val="007368E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AltyazChar">
    <w:name w:val="Altyazı Char"/>
    <w:basedOn w:val="VarsaylanParagrafYazTipi"/>
    <w:link w:val="Altyaz"/>
    <w:uiPriority w:val="11"/>
    <w:rsid w:val="007368E9"/>
    <w:rPr>
      <w:rFonts w:asciiTheme="majorHAnsi" w:eastAsiaTheme="majorEastAsia" w:hAnsiTheme="majorHAnsi" w:cstheme="majorBidi"/>
      <w:sz w:val="30"/>
      <w:szCs w:val="30"/>
    </w:rPr>
  </w:style>
  <w:style w:type="character" w:customStyle="1" w:styleId="Balk1Char">
    <w:name w:val="Başlık 1 Char"/>
    <w:basedOn w:val="VarsaylanParagrafYazTipi"/>
    <w:link w:val="Balk1"/>
    <w:uiPriority w:val="9"/>
    <w:rsid w:val="007368E9"/>
    <w:rPr>
      <w:rFonts w:asciiTheme="majorHAnsi" w:eastAsiaTheme="majorEastAsia" w:hAnsiTheme="majorHAnsi" w:cstheme="majorBidi"/>
      <w:color w:val="7D32AF" w:themeColor="accent6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368E9"/>
    <w:rPr>
      <w:rFonts w:asciiTheme="majorHAnsi" w:eastAsiaTheme="majorEastAsia" w:hAnsiTheme="majorHAnsi" w:cstheme="majorBidi"/>
      <w:color w:val="7D32AF" w:themeColor="accent6" w:themeShade="BF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368E9"/>
    <w:rPr>
      <w:rFonts w:asciiTheme="majorHAnsi" w:eastAsiaTheme="majorEastAsia" w:hAnsiTheme="majorHAnsi" w:cstheme="majorBidi"/>
      <w:color w:val="7D32AF" w:themeColor="accent6" w:themeShade="B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368E9"/>
    <w:rPr>
      <w:rFonts w:asciiTheme="majorHAnsi" w:eastAsiaTheme="majorEastAsia" w:hAnsiTheme="majorHAnsi" w:cstheme="majorBidi"/>
      <w:color w:val="A35DD1" w:themeColor="accent6"/>
      <w:sz w:val="22"/>
      <w:szCs w:val="22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368E9"/>
    <w:rPr>
      <w:rFonts w:asciiTheme="majorHAnsi" w:eastAsiaTheme="majorEastAsia" w:hAnsiTheme="majorHAnsi" w:cstheme="majorBidi"/>
      <w:i/>
      <w:iCs/>
      <w:color w:val="A35DD1" w:themeColor="accent6"/>
      <w:sz w:val="22"/>
      <w:szCs w:val="22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368E9"/>
    <w:rPr>
      <w:rFonts w:asciiTheme="majorHAnsi" w:eastAsiaTheme="majorEastAsia" w:hAnsiTheme="majorHAnsi" w:cstheme="majorBidi"/>
      <w:color w:val="A35DD1" w:themeColor="accent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368E9"/>
    <w:rPr>
      <w:rFonts w:asciiTheme="majorHAnsi" w:eastAsiaTheme="majorEastAsia" w:hAnsiTheme="majorHAnsi" w:cstheme="majorBidi"/>
      <w:b/>
      <w:bCs/>
      <w:color w:val="A35DD1" w:themeColor="accent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368E9"/>
    <w:rPr>
      <w:rFonts w:asciiTheme="majorHAnsi" w:eastAsiaTheme="majorEastAsia" w:hAnsiTheme="majorHAnsi" w:cstheme="majorBidi"/>
      <w:b/>
      <w:bCs/>
      <w:i/>
      <w:iCs/>
      <w:color w:val="A35DD1" w:themeColor="accent6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368E9"/>
    <w:rPr>
      <w:rFonts w:asciiTheme="majorHAnsi" w:eastAsiaTheme="majorEastAsia" w:hAnsiTheme="majorHAnsi" w:cstheme="majorBidi"/>
      <w:i/>
      <w:iCs/>
      <w:color w:val="A35DD1" w:themeColor="accent6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7368E9"/>
    <w:pPr>
      <w:spacing w:line="240" w:lineRule="auto"/>
    </w:pPr>
    <w:rPr>
      <w:b/>
      <w:bCs/>
      <w:smallCaps/>
      <w:color w:val="595959" w:themeColor="text1" w:themeTint="A6"/>
    </w:rPr>
  </w:style>
  <w:style w:type="paragraph" w:styleId="KonuBal">
    <w:name w:val="Title"/>
    <w:basedOn w:val="Normal"/>
    <w:next w:val="Normal"/>
    <w:link w:val="KonuBalChar"/>
    <w:uiPriority w:val="10"/>
    <w:qFormat/>
    <w:rsid w:val="007368E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368E9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styleId="Gl">
    <w:name w:val="Strong"/>
    <w:basedOn w:val="VarsaylanParagrafYazTipi"/>
    <w:uiPriority w:val="22"/>
    <w:qFormat/>
    <w:rsid w:val="007368E9"/>
    <w:rPr>
      <w:b/>
      <w:bCs/>
    </w:rPr>
  </w:style>
  <w:style w:type="character" w:styleId="Vurgu">
    <w:name w:val="Emphasis"/>
    <w:basedOn w:val="VarsaylanParagrafYazTipi"/>
    <w:uiPriority w:val="20"/>
    <w:qFormat/>
    <w:rsid w:val="007368E9"/>
    <w:rPr>
      <w:i/>
      <w:iCs/>
      <w:color w:val="A35DD1" w:themeColor="accent6"/>
    </w:rPr>
  </w:style>
  <w:style w:type="paragraph" w:styleId="AralkYok">
    <w:name w:val="No Spacing"/>
    <w:uiPriority w:val="1"/>
    <w:qFormat/>
    <w:rsid w:val="007368E9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7368E9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AlntChar">
    <w:name w:val="Alıntı Char"/>
    <w:basedOn w:val="VarsaylanParagrafYazTipi"/>
    <w:link w:val="Alnt"/>
    <w:uiPriority w:val="29"/>
    <w:rsid w:val="007368E9"/>
    <w:rPr>
      <w:i/>
      <w:iCs/>
      <w:color w:val="262626" w:themeColor="text1" w:themeTint="D9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368E9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A35DD1" w:themeColor="accent6"/>
      <w:sz w:val="32"/>
      <w:szCs w:val="32"/>
    </w:rPr>
  </w:style>
  <w:style w:type="character" w:customStyle="1" w:styleId="GlAlntChar">
    <w:name w:val="Güçlü Alıntı Char"/>
    <w:basedOn w:val="VarsaylanParagrafYazTipi"/>
    <w:link w:val="GlAlnt"/>
    <w:uiPriority w:val="30"/>
    <w:rsid w:val="007368E9"/>
    <w:rPr>
      <w:rFonts w:asciiTheme="majorHAnsi" w:eastAsiaTheme="majorEastAsia" w:hAnsiTheme="majorHAnsi" w:cstheme="majorBidi"/>
      <w:i/>
      <w:iCs/>
      <w:color w:val="A35DD1" w:themeColor="accent6"/>
      <w:sz w:val="32"/>
      <w:szCs w:val="32"/>
    </w:rPr>
  </w:style>
  <w:style w:type="character" w:styleId="HafifVurgulama">
    <w:name w:val="Subtle Emphasis"/>
    <w:basedOn w:val="VarsaylanParagrafYazTipi"/>
    <w:uiPriority w:val="19"/>
    <w:qFormat/>
    <w:rsid w:val="007368E9"/>
    <w:rPr>
      <w:i/>
      <w:iCs/>
    </w:rPr>
  </w:style>
  <w:style w:type="character" w:styleId="GlVurgulama">
    <w:name w:val="Intense Emphasis"/>
    <w:basedOn w:val="VarsaylanParagrafYazTipi"/>
    <w:uiPriority w:val="21"/>
    <w:qFormat/>
    <w:rsid w:val="007368E9"/>
    <w:rPr>
      <w:b/>
      <w:bCs/>
      <w:i/>
      <w:iCs/>
    </w:rPr>
  </w:style>
  <w:style w:type="character" w:styleId="HafifBavuru">
    <w:name w:val="Subtle Reference"/>
    <w:basedOn w:val="VarsaylanParagrafYazTipi"/>
    <w:uiPriority w:val="31"/>
    <w:qFormat/>
    <w:rsid w:val="007368E9"/>
    <w:rPr>
      <w:smallCaps/>
      <w:color w:val="595959" w:themeColor="text1" w:themeTint="A6"/>
    </w:rPr>
  </w:style>
  <w:style w:type="character" w:styleId="GlBavuru">
    <w:name w:val="Intense Reference"/>
    <w:basedOn w:val="VarsaylanParagrafYazTipi"/>
    <w:uiPriority w:val="32"/>
    <w:qFormat/>
    <w:rsid w:val="007368E9"/>
    <w:rPr>
      <w:b/>
      <w:bCs/>
      <w:smallCaps/>
      <w:color w:val="A35DD1" w:themeColor="accent6"/>
    </w:rPr>
  </w:style>
  <w:style w:type="character" w:styleId="KitapBal">
    <w:name w:val="Book Title"/>
    <w:basedOn w:val="VarsaylanParagrafYazTipi"/>
    <w:uiPriority w:val="33"/>
    <w:qFormat/>
    <w:rsid w:val="007368E9"/>
    <w:rPr>
      <w:b/>
      <w:bCs/>
      <w:caps w:val="0"/>
      <w:smallCaps/>
      <w:spacing w:val="7"/>
      <w:sz w:val="21"/>
      <w:szCs w:val="21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7368E9"/>
    <w:pPr>
      <w:outlineLvl w:val="9"/>
    </w:pPr>
  </w:style>
  <w:style w:type="table" w:styleId="TabloKlavuzu">
    <w:name w:val="Table Grid"/>
    <w:basedOn w:val="NormalTablo"/>
    <w:uiPriority w:val="39"/>
    <w:rsid w:val="009D04CC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FF7728"/>
    <w:rPr>
      <w:color w:val="0000FF"/>
      <w:u w:val="single"/>
    </w:rPr>
  </w:style>
  <w:style w:type="paragraph" w:customStyle="1" w:styleId="Default">
    <w:name w:val="Default"/>
    <w:rsid w:val="008579A6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857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579A6"/>
  </w:style>
  <w:style w:type="paragraph" w:styleId="AltBilgi">
    <w:name w:val="footer"/>
    <w:basedOn w:val="Normal"/>
    <w:link w:val="AltBilgiChar"/>
    <w:uiPriority w:val="99"/>
    <w:unhideWhenUsed/>
    <w:rsid w:val="00857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579A6"/>
  </w:style>
  <w:style w:type="paragraph" w:customStyle="1" w:styleId="TableParagraph">
    <w:name w:val="Table Paragraph"/>
    <w:basedOn w:val="Normal"/>
    <w:uiPriority w:val="1"/>
    <w:qFormat/>
    <w:rsid w:val="00402A6B"/>
    <w:pPr>
      <w:widowControl w:val="0"/>
      <w:autoSpaceDE w:val="0"/>
      <w:autoSpaceDN w:val="0"/>
      <w:spacing w:before="1" w:after="0" w:line="240" w:lineRule="auto"/>
      <w:ind w:left="27"/>
    </w:pPr>
    <w:rPr>
      <w:rFonts w:ascii="Calibri" w:eastAsia="Calibri" w:hAnsi="Calibri" w:cs="Calibri"/>
      <w:sz w:val="22"/>
      <w:szCs w:val="22"/>
      <w:lang w:eastAsia="tr-TR" w:bidi="tr-TR"/>
    </w:rPr>
  </w:style>
  <w:style w:type="table" w:customStyle="1" w:styleId="TableNormal1">
    <w:name w:val="Table Normal1"/>
    <w:uiPriority w:val="2"/>
    <w:semiHidden/>
    <w:unhideWhenUsed/>
    <w:qFormat/>
    <w:rsid w:val="00402A6B"/>
    <w:pPr>
      <w:widowControl w:val="0"/>
      <w:autoSpaceDE w:val="0"/>
      <w:autoSpaceDN w:val="0"/>
      <w:spacing w:after="0" w:line="240" w:lineRule="auto"/>
    </w:pPr>
    <w:rPr>
      <w:rFonts w:eastAsiaTheme="minorHAns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"/>
    <w:rsid w:val="0099631B"/>
    <w:pPr>
      <w:spacing w:after="0" w:line="240" w:lineRule="auto"/>
    </w:pPr>
    <w:rPr>
      <w:rFonts w:ascii="Times New Roman" w:eastAsia="Times New Roman" w:hAnsi="Times New Roman" w:cs="Times New Roman"/>
      <w:color w:val="000000"/>
      <w:lang w:eastAsia="tr-TR"/>
    </w:rPr>
  </w:style>
  <w:style w:type="character" w:customStyle="1" w:styleId="apple-converted-space">
    <w:name w:val="apple-converted-space"/>
    <w:basedOn w:val="VarsaylanParagrafYazTipi"/>
    <w:rsid w:val="00996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5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amla">
  <a:themeElements>
    <a:clrScheme name="Damla">
      <a:dk1>
        <a:sysClr val="windowText" lastClr="000000"/>
      </a:dk1>
      <a:lt1>
        <a:sysClr val="window" lastClr="FFFFFF"/>
      </a:lt1>
      <a:dk2>
        <a:srgbClr val="355071"/>
      </a:dk2>
      <a:lt2>
        <a:srgbClr val="AABED7"/>
      </a:lt2>
      <a:accent1>
        <a:srgbClr val="2FA3EE"/>
      </a:accent1>
      <a:accent2>
        <a:srgbClr val="4BCAAD"/>
      </a:accent2>
      <a:accent3>
        <a:srgbClr val="86C157"/>
      </a:accent3>
      <a:accent4>
        <a:srgbClr val="D99C3F"/>
      </a:accent4>
      <a:accent5>
        <a:srgbClr val="CE6633"/>
      </a:accent5>
      <a:accent6>
        <a:srgbClr val="A35DD1"/>
      </a:accent6>
      <a:hlink>
        <a:srgbClr val="56BCFE"/>
      </a:hlink>
      <a:folHlink>
        <a:srgbClr val="97C5E3"/>
      </a:folHlink>
    </a:clrScheme>
    <a:fontScheme name="Damla">
      <a:maj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Damla">
      <a:fillStyleLst>
        <a:solidFill>
          <a:schemeClr val="phClr"/>
        </a:solidFill>
        <a:solidFill>
          <a:schemeClr val="phClr">
            <a:tint val="69000"/>
            <a:satMod val="105000"/>
            <a:lumMod val="110000"/>
          </a:schemeClr>
        </a:solidFill>
        <a:gradFill rotWithShape="1">
          <a:gsLst>
            <a:gs pos="0">
              <a:schemeClr val="phClr">
                <a:tint val="94000"/>
                <a:satMod val="100000"/>
                <a:lumMod val="108000"/>
              </a:schemeClr>
            </a:gs>
            <a:gs pos="50000">
              <a:schemeClr val="phClr">
                <a:tint val="98000"/>
                <a:shade val="100000"/>
                <a:satMod val="100000"/>
                <a:lumMod val="100000"/>
              </a:schemeClr>
            </a:gs>
            <a:gs pos="100000">
              <a:schemeClr val="phClr">
                <a:shade val="72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60000"/>
            </a:schemeClr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63500" dist="25400" dir="5400000" algn="ctr" rotWithShape="0">
              <a:srgbClr val="000000">
                <a:alpha val="69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200000"/>
            </a:lightRig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100000"/>
                <a:hueMod val="130000"/>
                <a:satMod val="150000"/>
                <a:lumMod val="112000"/>
              </a:schemeClr>
            </a:gs>
            <a:gs pos="100000">
              <a:schemeClr val="phClr">
                <a:shade val="92000"/>
                <a:satMod val="140000"/>
                <a:lumMod val="11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roplet" id="{8984A317-299A-4E50-B45D-BFC9EDE2337A}" vid="{A633B6A3-9E7F-4C10-9C98-2517A313436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70166-CA8E-4557-BF08-77337D40A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2261</Words>
  <Characters>12894</Characters>
  <Application>Microsoft Office Word</Application>
  <DocSecurity>0</DocSecurity>
  <Lines>107</Lines>
  <Paragraphs>30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Edebiyat Fakültesi</cp:lastModifiedBy>
  <cp:revision>6</cp:revision>
  <cp:lastPrinted>2026-07-23T07:42:00Z</cp:lastPrinted>
  <dcterms:created xsi:type="dcterms:W3CDTF">2026-10-21T06:59:00Z</dcterms:created>
  <dcterms:modified xsi:type="dcterms:W3CDTF">2026-10-21T12:12:00Z</dcterms:modified>
</cp:coreProperties>
</file>